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8AB289" w14:textId="77777777" w:rsidR="007E0B27" w:rsidRDefault="007E0B27" w:rsidP="007E0B27">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78BF6A69"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Het AI-document: de mensheid verkiezen boven AI-angst en utopie</w:t>
      </w:r>
    </w:p>
    <w:p w14:paraId="6262437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Door Jay Watts</w:t>
      </w:r>
    </w:p>
    <w:p w14:paraId="6EC2254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Daniel </w:t>
      </w:r>
      <w:proofErr w:type="spellStart"/>
      <w:r w:rsidRPr="001C0130">
        <w:rPr>
          <w:rFonts w:ascii="Times New Roman" w:eastAsia="Times New Roman" w:hAnsi="Times New Roman" w:cs="Times New Roman"/>
          <w:sz w:val="24"/>
          <w:szCs w:val="24"/>
          <w:lang w:eastAsia="nl-NL"/>
        </w:rPr>
        <w:t>Roher</w:t>
      </w:r>
      <w:proofErr w:type="spellEnd"/>
      <w:r w:rsidRPr="001C0130">
        <w:rPr>
          <w:rFonts w:ascii="Times New Roman" w:eastAsia="Times New Roman" w:hAnsi="Times New Roman" w:cs="Times New Roman"/>
          <w:sz w:val="24"/>
          <w:szCs w:val="24"/>
          <w:lang w:eastAsia="nl-NL"/>
        </w:rPr>
        <w:t xml:space="preserve"> is mede-regisseur van de documentaire </w:t>
      </w:r>
      <w:r w:rsidRPr="001C0130">
        <w:rPr>
          <w:rFonts w:ascii="Times New Roman" w:eastAsia="Times New Roman" w:hAnsi="Times New Roman" w:cs="Times New Roman"/>
          <w:i/>
          <w:iCs/>
          <w:sz w:val="24"/>
          <w:szCs w:val="24"/>
          <w:lang w:eastAsia="nl-NL"/>
        </w:rPr>
        <w:t xml:space="preserve">The AI </w:t>
      </w:r>
      <w:proofErr w:type="spellStart"/>
      <w:r w:rsidRPr="001C0130">
        <w:rPr>
          <w:rFonts w:ascii="Times New Roman" w:eastAsia="Times New Roman" w:hAnsi="Times New Roman" w:cs="Times New Roman"/>
          <w:i/>
          <w:iCs/>
          <w:sz w:val="24"/>
          <w:szCs w:val="24"/>
          <w:lang w:eastAsia="nl-NL"/>
        </w:rPr>
        <w:t>Doc</w:t>
      </w:r>
      <w:proofErr w:type="spellEnd"/>
      <w:r w:rsidRPr="001C0130">
        <w:rPr>
          <w:rFonts w:ascii="Times New Roman" w:eastAsia="Times New Roman" w:hAnsi="Times New Roman" w:cs="Times New Roman"/>
          <w:i/>
          <w:iCs/>
          <w:sz w:val="24"/>
          <w:szCs w:val="24"/>
          <w:lang w:eastAsia="nl-NL"/>
        </w:rPr>
        <w:t xml:space="preserve">: How I </w:t>
      </w:r>
      <w:proofErr w:type="spellStart"/>
      <w:r w:rsidRPr="001C0130">
        <w:rPr>
          <w:rFonts w:ascii="Times New Roman" w:eastAsia="Times New Roman" w:hAnsi="Times New Roman" w:cs="Times New Roman"/>
          <w:i/>
          <w:iCs/>
          <w:sz w:val="24"/>
          <w:szCs w:val="24"/>
          <w:lang w:eastAsia="nl-NL"/>
        </w:rPr>
        <w:t>Became</w:t>
      </w:r>
      <w:proofErr w:type="spellEnd"/>
      <w:r w:rsidRPr="001C0130">
        <w:rPr>
          <w:rFonts w:ascii="Times New Roman" w:eastAsia="Times New Roman" w:hAnsi="Times New Roman" w:cs="Times New Roman"/>
          <w:i/>
          <w:iCs/>
          <w:sz w:val="24"/>
          <w:szCs w:val="24"/>
          <w:lang w:eastAsia="nl-NL"/>
        </w:rPr>
        <w:t xml:space="preserve"> </w:t>
      </w:r>
      <w:proofErr w:type="spellStart"/>
      <w:r w:rsidRPr="001C0130">
        <w:rPr>
          <w:rFonts w:ascii="Times New Roman" w:eastAsia="Times New Roman" w:hAnsi="Times New Roman" w:cs="Times New Roman"/>
          <w:i/>
          <w:iCs/>
          <w:sz w:val="24"/>
          <w:szCs w:val="24"/>
          <w:lang w:eastAsia="nl-NL"/>
        </w:rPr>
        <w:t>an</w:t>
      </w:r>
      <w:proofErr w:type="spellEnd"/>
      <w:r w:rsidRPr="001C0130">
        <w:rPr>
          <w:rFonts w:ascii="Times New Roman" w:eastAsia="Times New Roman" w:hAnsi="Times New Roman" w:cs="Times New Roman"/>
          <w:i/>
          <w:iCs/>
          <w:sz w:val="24"/>
          <w:szCs w:val="24"/>
          <w:lang w:eastAsia="nl-NL"/>
        </w:rPr>
        <w:t xml:space="preserve"> </w:t>
      </w:r>
      <w:proofErr w:type="spellStart"/>
      <w:r w:rsidRPr="001C0130">
        <w:rPr>
          <w:rFonts w:ascii="Times New Roman" w:eastAsia="Times New Roman" w:hAnsi="Times New Roman" w:cs="Times New Roman"/>
          <w:i/>
          <w:iCs/>
          <w:sz w:val="24"/>
          <w:szCs w:val="24"/>
          <w:lang w:eastAsia="nl-NL"/>
        </w:rPr>
        <w:t>Apocaloptimist</w:t>
      </w:r>
      <w:proofErr w:type="spellEnd"/>
      <w:r w:rsidRPr="001C0130">
        <w:rPr>
          <w:rFonts w:ascii="Times New Roman" w:eastAsia="Times New Roman" w:hAnsi="Times New Roman" w:cs="Times New Roman"/>
          <w:sz w:val="24"/>
          <w:szCs w:val="24"/>
          <w:lang w:eastAsia="nl-NL"/>
        </w:rPr>
        <w:t xml:space="preserve"> (2026). De film opent met een veelzeggende opmerking van zijn vrouw, Caroline </w:t>
      </w:r>
      <w:proofErr w:type="spellStart"/>
      <w:r w:rsidRPr="001C0130">
        <w:rPr>
          <w:rFonts w:ascii="Times New Roman" w:eastAsia="Times New Roman" w:hAnsi="Times New Roman" w:cs="Times New Roman"/>
          <w:sz w:val="24"/>
          <w:szCs w:val="24"/>
          <w:lang w:eastAsia="nl-NL"/>
        </w:rPr>
        <w:t>Lindy</w:t>
      </w:r>
      <w:proofErr w:type="spellEnd"/>
      <w:r w:rsidRPr="001C0130">
        <w:rPr>
          <w:rFonts w:ascii="Times New Roman" w:eastAsia="Times New Roman" w:hAnsi="Times New Roman" w:cs="Times New Roman"/>
          <w:sz w:val="24"/>
          <w:szCs w:val="24"/>
          <w:lang w:eastAsia="nl-NL"/>
        </w:rPr>
        <w:t>:</w:t>
      </w:r>
    </w:p>
    <w:p w14:paraId="291D363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“Daniel wilde alleen een fiets voor zijn geest, maar computers zijn veranderd in een zelfrijdende raket.”</w:t>
      </w:r>
    </w:p>
    <w:p w14:paraId="60B4B30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In één beeld wordt daarmee duidelijk hoe onze verhouding tot computers is veranderd. Ooit waren zij hulpmiddelen die onze mogelijkheden vergrootten; tegenwoordig ontwikkelen zij zich tot systemen met een eigen kracht en invloed, waarvan steeds minder mensen precies begrijpen waar de grenzen liggen.</w:t>
      </w:r>
    </w:p>
    <w:p w14:paraId="0F4489A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De documentaire volgt de persoonlijke zoektocht van Daniel </w:t>
      </w:r>
      <w:proofErr w:type="spellStart"/>
      <w:r w:rsidRPr="001C0130">
        <w:rPr>
          <w:rFonts w:ascii="Times New Roman" w:eastAsia="Times New Roman" w:hAnsi="Times New Roman" w:cs="Times New Roman"/>
          <w:sz w:val="24"/>
          <w:szCs w:val="24"/>
          <w:lang w:eastAsia="nl-NL"/>
        </w:rPr>
        <w:t>Roher</w:t>
      </w:r>
      <w:proofErr w:type="spellEnd"/>
      <w:r w:rsidRPr="001C0130">
        <w:rPr>
          <w:rFonts w:ascii="Times New Roman" w:eastAsia="Times New Roman" w:hAnsi="Times New Roman" w:cs="Times New Roman"/>
          <w:sz w:val="24"/>
          <w:szCs w:val="24"/>
          <w:lang w:eastAsia="nl-NL"/>
        </w:rPr>
        <w:t>. Als filmmaker en kunstenaar worstelt hij met een groeiende angst voor kunstmatige intelligentie. Niet omdat hij tegen technologie is, maar omdat hij wil begrijpen welke gevolgen AI kan hebben voor de toekomst van zijn jonge gezin en uiteindelijk voor de mensheid zelf.</w:t>
      </w:r>
    </w:p>
    <w:p w14:paraId="5361A66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Om antwoorden te vinden nodigt hij tientallen wetenschappers, filosofen, ondernemers en AI-specialisten uit voor openhartige gesprekken. Hun visies blijken sterk uiteen te lopen.</w:t>
      </w:r>
    </w:p>
    <w:p w14:paraId="6439BC5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De filosoof Nick </w:t>
      </w:r>
      <w:proofErr w:type="spellStart"/>
      <w:r w:rsidRPr="001C0130">
        <w:rPr>
          <w:rFonts w:ascii="Times New Roman" w:eastAsia="Times New Roman" w:hAnsi="Times New Roman" w:cs="Times New Roman"/>
          <w:sz w:val="24"/>
          <w:szCs w:val="24"/>
          <w:lang w:eastAsia="nl-NL"/>
        </w:rPr>
        <w:t>Bostrom</w:t>
      </w:r>
      <w:proofErr w:type="spellEnd"/>
      <w:r w:rsidRPr="001C0130">
        <w:rPr>
          <w:rFonts w:ascii="Times New Roman" w:eastAsia="Times New Roman" w:hAnsi="Times New Roman" w:cs="Times New Roman"/>
          <w:sz w:val="24"/>
          <w:szCs w:val="24"/>
          <w:lang w:eastAsia="nl-NL"/>
        </w:rPr>
        <w:t xml:space="preserve"> beschreef deze verdeeldheid al in zijn invloedrijke boek </w:t>
      </w:r>
      <w:r w:rsidRPr="001C0130">
        <w:rPr>
          <w:rFonts w:ascii="Times New Roman" w:eastAsia="Times New Roman" w:hAnsi="Times New Roman" w:cs="Times New Roman"/>
          <w:i/>
          <w:iCs/>
          <w:sz w:val="24"/>
          <w:szCs w:val="24"/>
          <w:lang w:eastAsia="nl-NL"/>
        </w:rPr>
        <w:t>Superintelligence</w:t>
      </w:r>
      <w:r w:rsidRPr="001C0130">
        <w:rPr>
          <w:rFonts w:ascii="Times New Roman" w:eastAsia="Times New Roman" w:hAnsi="Times New Roman" w:cs="Times New Roman"/>
          <w:sz w:val="24"/>
          <w:szCs w:val="24"/>
          <w:lang w:eastAsia="nl-NL"/>
        </w:rPr>
        <w:t xml:space="preserve"> (2014). Volgens hem bevinden deskundigen zich grofweg in drie kampen.</w:t>
      </w:r>
    </w:p>
    <w:p w14:paraId="15FB70A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eerste groep kijkt met grote zorg naar de ontwikkeling van AI. Sommigen verwachten ernstige maatschappelijke ontwrichting; een kleiner deel ziet zelfs een existentiële bedreiging voor de mensheid. Vanuit dit perspectief betekent AI een fundamentele verschuiving: voor het eerst dreigt de mens zijn positie als intelligentste wezen op aarde te verliezen aan een door hemzelf gecreëerde vorm van superintelligentie. In het gunstigste geval zal zo’n systeem onverschillig tegenover de mens staan; in het slechtste geval kan het leiden tot onze ondergang.</w:t>
      </w:r>
    </w:p>
    <w:p w14:paraId="6A1CC99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Daartegenover staat een tweede groep, die juist uitkijkt naar een technologische renaissance. Volgens deze optimisten zal AI een tijdperk inluiden waarin ziekten verdwijnen, armoede drastisch afneemt en wetenschappelijke vooruitgang zich sneller ontwikkelt dan ooit tevoren. Uiteindelijk zou zelfs de grens tussen mens en machine kunnen vervagen. In deze visie betekent AI het einde van biologische beperkingen en misschien zelfs het einde van de dood.</w:t>
      </w:r>
    </w:p>
    <w:p w14:paraId="6D6DD44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Tussen deze uitersten bevindt zich een derde groep. Zij erkennen dat kunstmatige intelligentie onze samenleving ingrijpender zal veranderen dan de industriële revolutie of de uitvinding van de boekdrukkunst, maar zij durven nog geen definitieve uitspraken te doen over de uiteindelijke gevolgen. Zij weten vooral één ding zeker: niemand kan met zekerheid </w:t>
      </w:r>
      <w:r w:rsidRPr="001C0130">
        <w:rPr>
          <w:rFonts w:ascii="Times New Roman" w:eastAsia="Times New Roman" w:hAnsi="Times New Roman" w:cs="Times New Roman"/>
          <w:sz w:val="24"/>
          <w:szCs w:val="24"/>
          <w:lang w:eastAsia="nl-NL"/>
        </w:rPr>
        <w:lastRenderedPageBreak/>
        <w:t>voorspellen hoe de wereld eruit zal zien wanneer werkelijk algemene kunstmatige intelligentie werkelijkheid wordt.</w:t>
      </w:r>
    </w:p>
    <w:p w14:paraId="2974C93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Deze drie perspectieven vormen de rode draad van de documentaire. </w:t>
      </w:r>
      <w:proofErr w:type="gramStart"/>
      <w:r w:rsidRPr="001C0130">
        <w:rPr>
          <w:rFonts w:ascii="Times New Roman" w:eastAsia="Times New Roman" w:hAnsi="Times New Roman" w:cs="Times New Roman"/>
          <w:sz w:val="24"/>
          <w:szCs w:val="24"/>
          <w:lang w:eastAsia="nl-NL"/>
        </w:rPr>
        <w:t>Aanvankelijk</w:t>
      </w:r>
      <w:proofErr w:type="gramEnd"/>
      <w:r w:rsidRPr="001C0130">
        <w:rPr>
          <w:rFonts w:ascii="Times New Roman" w:eastAsia="Times New Roman" w:hAnsi="Times New Roman" w:cs="Times New Roman"/>
          <w:sz w:val="24"/>
          <w:szCs w:val="24"/>
          <w:lang w:eastAsia="nl-NL"/>
        </w:rPr>
        <w:t xml:space="preserve"> overheerst </w:t>
      </w:r>
      <w:proofErr w:type="spellStart"/>
      <w:r w:rsidRPr="001C0130">
        <w:rPr>
          <w:rFonts w:ascii="Times New Roman" w:eastAsia="Times New Roman" w:hAnsi="Times New Roman" w:cs="Times New Roman"/>
          <w:sz w:val="24"/>
          <w:szCs w:val="24"/>
          <w:lang w:eastAsia="nl-NL"/>
        </w:rPr>
        <w:t>Rohers</w:t>
      </w:r>
      <w:proofErr w:type="spellEnd"/>
      <w:r w:rsidRPr="001C0130">
        <w:rPr>
          <w:rFonts w:ascii="Times New Roman" w:eastAsia="Times New Roman" w:hAnsi="Times New Roman" w:cs="Times New Roman"/>
          <w:sz w:val="24"/>
          <w:szCs w:val="24"/>
          <w:lang w:eastAsia="nl-NL"/>
        </w:rPr>
        <w:t xml:space="preserve"> angst voor de mogelijke gevaren van AI. Vervolgens onderzoekt hij de hoopvolle verwachtingen van de optimisten, die geloven dat de beste dag om te leven altijd morgen is. Uiteindelijk blijft één fundamentele vraag over:</w:t>
      </w:r>
    </w:p>
    <w:p w14:paraId="0058D3C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Wie houdt de controle wanneer kunstmatige intelligentie krachtiger wordt dan haar scheppers?</w:t>
      </w:r>
    </w:p>
    <w:p w14:paraId="6AC1FA2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De documentaire geeft daarop geen sluitend antwoord. Die vraag houdt inmiddels niet alleen wetenschappers bezig, maar ook filosofen, journalisten, theologen en kerkleiders. Als de wereld werkelijk aan de vooravond staat van een technologische revolutie van ongekende omvang, zoals Mustafa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haar omschrijft als </w:t>
      </w:r>
      <w:r w:rsidRPr="001C0130">
        <w:rPr>
          <w:rFonts w:ascii="Times New Roman" w:eastAsia="Times New Roman" w:hAnsi="Times New Roman" w:cs="Times New Roman"/>
          <w:b/>
          <w:bCs/>
          <w:sz w:val="24"/>
          <w:szCs w:val="24"/>
          <w:lang w:eastAsia="nl-NL"/>
        </w:rPr>
        <w:t>“de komende golf”</w:t>
      </w:r>
      <w:r w:rsidRPr="001C0130">
        <w:rPr>
          <w:rFonts w:ascii="Times New Roman" w:eastAsia="Times New Roman" w:hAnsi="Times New Roman" w:cs="Times New Roman"/>
          <w:sz w:val="24"/>
          <w:szCs w:val="24"/>
          <w:lang w:eastAsia="nl-NL"/>
        </w:rPr>
        <w:t>, hoe bereiden wij ons dan voor op wat komen gaat?</w:t>
      </w:r>
    </w:p>
    <w:p w14:paraId="74847C75" w14:textId="77777777" w:rsidR="001C0130" w:rsidRPr="001C0130" w:rsidRDefault="001C0130" w:rsidP="001C01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C0130">
        <w:rPr>
          <w:rFonts w:ascii="Times New Roman" w:eastAsia="Times New Roman" w:hAnsi="Times New Roman" w:cs="Times New Roman"/>
          <w:b/>
          <w:bCs/>
          <w:sz w:val="27"/>
          <w:szCs w:val="27"/>
          <w:lang w:eastAsia="nl-NL"/>
        </w:rPr>
        <w:t>Wat is kunstmatige intelligentie?</w:t>
      </w:r>
    </w:p>
    <w:p w14:paraId="19A79AD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De eerste vraag die Daniel </w:t>
      </w:r>
      <w:proofErr w:type="spellStart"/>
      <w:r w:rsidRPr="001C0130">
        <w:rPr>
          <w:rFonts w:ascii="Times New Roman" w:eastAsia="Times New Roman" w:hAnsi="Times New Roman" w:cs="Times New Roman"/>
          <w:sz w:val="24"/>
          <w:szCs w:val="24"/>
          <w:lang w:eastAsia="nl-NL"/>
        </w:rPr>
        <w:t>Roher</w:t>
      </w:r>
      <w:proofErr w:type="spellEnd"/>
      <w:r w:rsidRPr="001C0130">
        <w:rPr>
          <w:rFonts w:ascii="Times New Roman" w:eastAsia="Times New Roman" w:hAnsi="Times New Roman" w:cs="Times New Roman"/>
          <w:sz w:val="24"/>
          <w:szCs w:val="24"/>
          <w:lang w:eastAsia="nl-NL"/>
        </w:rPr>
        <w:t xml:space="preserve"> aan vrijwel iedere geïnterviewde stelt, lijkt eenvoudig:</w:t>
      </w:r>
    </w:p>
    <w:p w14:paraId="4DEC6AE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“Wat is kunstmatige intelligentie?”</w:t>
      </w:r>
    </w:p>
    <w:p w14:paraId="01CDBAE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Opmerkelijk genoeg roept juist die vraag vaak een glimlach op. AI-onderzoeker </w:t>
      </w:r>
      <w:proofErr w:type="spellStart"/>
      <w:r w:rsidRPr="001C0130">
        <w:rPr>
          <w:rFonts w:ascii="Times New Roman" w:eastAsia="Times New Roman" w:hAnsi="Times New Roman" w:cs="Times New Roman"/>
          <w:sz w:val="24"/>
          <w:szCs w:val="24"/>
          <w:lang w:eastAsia="nl-NL"/>
        </w:rPr>
        <w:t>Ajeya</w:t>
      </w:r>
      <w:proofErr w:type="spellEnd"/>
      <w:r w:rsidRPr="001C0130">
        <w:rPr>
          <w:rFonts w:ascii="Times New Roman" w:eastAsia="Times New Roman" w:hAnsi="Times New Roman" w:cs="Times New Roman"/>
          <w:sz w:val="24"/>
          <w:szCs w:val="24"/>
          <w:lang w:eastAsia="nl-NL"/>
        </w:rPr>
        <w:t xml:space="preserve"> </w:t>
      </w:r>
      <w:proofErr w:type="spellStart"/>
      <w:r w:rsidRPr="001C0130">
        <w:rPr>
          <w:rFonts w:ascii="Times New Roman" w:eastAsia="Times New Roman" w:hAnsi="Times New Roman" w:cs="Times New Roman"/>
          <w:sz w:val="24"/>
          <w:szCs w:val="24"/>
          <w:lang w:eastAsia="nl-NL"/>
        </w:rPr>
        <w:t>Cotra</w:t>
      </w:r>
      <w:proofErr w:type="spellEnd"/>
      <w:r w:rsidRPr="001C0130">
        <w:rPr>
          <w:rFonts w:ascii="Times New Roman" w:eastAsia="Times New Roman" w:hAnsi="Times New Roman" w:cs="Times New Roman"/>
          <w:sz w:val="24"/>
          <w:szCs w:val="24"/>
          <w:lang w:eastAsia="nl-NL"/>
        </w:rPr>
        <w:t xml:space="preserve"> antwoordt zelfs dat kunstmatige intelligentie “</w:t>
      </w:r>
      <w:r w:rsidRPr="001C0130">
        <w:rPr>
          <w:rFonts w:ascii="Times New Roman" w:eastAsia="Times New Roman" w:hAnsi="Times New Roman" w:cs="Times New Roman"/>
          <w:i/>
          <w:iCs/>
          <w:sz w:val="24"/>
          <w:szCs w:val="24"/>
          <w:lang w:eastAsia="nl-NL"/>
        </w:rPr>
        <w:t>een opzettelijk vaag en uitzonderlijk breed begrip</w:t>
      </w:r>
      <w:r w:rsidRPr="001C0130">
        <w:rPr>
          <w:rFonts w:ascii="Times New Roman" w:eastAsia="Times New Roman" w:hAnsi="Times New Roman" w:cs="Times New Roman"/>
          <w:sz w:val="24"/>
          <w:szCs w:val="24"/>
          <w:lang w:eastAsia="nl-NL"/>
        </w:rPr>
        <w:t>” is. Daarmee raakt zij direct een van de grootste problemen in het huidige AI-debat: niemand lijkt precies dezelfde definitie van AI te gebruiken.</w:t>
      </w:r>
    </w:p>
    <w:p w14:paraId="4C87A5A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Wanneer mensen over AI spreken, bedoelen zij lang niet altijd hetzelfde. Sommigen denken aan chatbots zoals ChatGPT, anderen aan zelfrijdende auto’s, medische diagnostiek of robots. De technologie ontwikkelt zich bovendien zo snel dat iedere omschrijving vrijwel direct achterhaald dreigt te raken. Tegen de tijd dat een artikel verschijnt of een documentaire wordt uitgezonden, zijn de mogelijkheden alweer aanzienlijk uitgebreid.</w:t>
      </w:r>
    </w:p>
    <w:p w14:paraId="0AEAD5E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daarom is een heldere begripsbepaling noodzakelijk.</w:t>
      </w:r>
    </w:p>
    <w:p w14:paraId="6E1DE94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Mustafa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omschrijft kunstmatige intelligentie als </w:t>
      </w:r>
      <w:r w:rsidRPr="001C0130">
        <w:rPr>
          <w:rFonts w:ascii="Times New Roman" w:eastAsia="Times New Roman" w:hAnsi="Times New Roman" w:cs="Times New Roman"/>
          <w:b/>
          <w:bCs/>
          <w:sz w:val="24"/>
          <w:szCs w:val="24"/>
          <w:lang w:eastAsia="nl-NL"/>
        </w:rPr>
        <w:t>de wetenschap van het ontwikkelen van machines die menselijke vermogens kunnen leren en uitvoeren</w:t>
      </w:r>
      <w:r w:rsidRPr="001C0130">
        <w:rPr>
          <w:rFonts w:ascii="Times New Roman" w:eastAsia="Times New Roman" w:hAnsi="Times New Roman" w:cs="Times New Roman"/>
          <w:sz w:val="24"/>
          <w:szCs w:val="24"/>
          <w:lang w:eastAsia="nl-NL"/>
        </w:rPr>
        <w:t>. Daarmee onderscheidt AI zich fundamenteel van traditionele software. Klassieke computerprogramma’s volgen vooraf geschreven instructies. AI-systemen leren daarentegen uit enorme hoeveelheden gegevens en verbeteren hun prestaties door ervaring.</w:t>
      </w:r>
    </w:p>
    <w:p w14:paraId="0C8AE5C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Een eenvoudig voorbeeld is een AI die leert voetballen. Programmeurs schrijven daarvoor niet duizenden spelregels uit. Zij geven de computer slechts enkele basisdoelen mee, zoals bewegen, de bal controleren en proberen te scoren. Vervolgens analyseert het systeem talloze wedstrijden, experimenteert het voortdurend met verschillende strategieën en leert het van successen en mislukkingen. Stap voor stap ontwikkelt het een eigen begrip van het spel en leert het zelfstandig beslissingen nemen.</w:t>
      </w:r>
    </w:p>
    <w:p w14:paraId="479E5B9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 xml:space="preserve">Datzelfde leerprincipe ligt ten grondslag aan de zogenoemde </w:t>
      </w:r>
      <w:r w:rsidRPr="001C0130">
        <w:rPr>
          <w:rFonts w:ascii="Times New Roman" w:eastAsia="Times New Roman" w:hAnsi="Times New Roman" w:cs="Times New Roman"/>
          <w:b/>
          <w:bCs/>
          <w:sz w:val="24"/>
          <w:szCs w:val="24"/>
          <w:lang w:eastAsia="nl-NL"/>
        </w:rPr>
        <w:t xml:space="preserve">Large Language </w:t>
      </w:r>
      <w:proofErr w:type="spellStart"/>
      <w:r w:rsidRPr="001C0130">
        <w:rPr>
          <w:rFonts w:ascii="Times New Roman" w:eastAsia="Times New Roman" w:hAnsi="Times New Roman" w:cs="Times New Roman"/>
          <w:b/>
          <w:bCs/>
          <w:sz w:val="24"/>
          <w:szCs w:val="24"/>
          <w:lang w:eastAsia="nl-NL"/>
        </w:rPr>
        <w:t>Models</w:t>
      </w:r>
      <w:proofErr w:type="spellEnd"/>
      <w:r w:rsidRPr="001C0130">
        <w:rPr>
          <w:rFonts w:ascii="Times New Roman" w:eastAsia="Times New Roman" w:hAnsi="Times New Roman" w:cs="Times New Roman"/>
          <w:b/>
          <w:bCs/>
          <w:sz w:val="24"/>
          <w:szCs w:val="24"/>
          <w:lang w:eastAsia="nl-NL"/>
        </w:rPr>
        <w:t xml:space="preserve"> (</w:t>
      </w:r>
      <w:proofErr w:type="spellStart"/>
      <w:r w:rsidRPr="001C0130">
        <w:rPr>
          <w:rFonts w:ascii="Times New Roman" w:eastAsia="Times New Roman" w:hAnsi="Times New Roman" w:cs="Times New Roman"/>
          <w:b/>
          <w:bCs/>
          <w:sz w:val="24"/>
          <w:szCs w:val="24"/>
          <w:lang w:eastAsia="nl-NL"/>
        </w:rPr>
        <w:t>LLM’s</w:t>
      </w:r>
      <w:proofErr w:type="spellEnd"/>
      <w:r w:rsidRPr="001C0130">
        <w:rPr>
          <w:rFonts w:ascii="Times New Roman" w:eastAsia="Times New Roman" w:hAnsi="Times New Roman" w:cs="Times New Roman"/>
          <w:b/>
          <w:bCs/>
          <w:sz w:val="24"/>
          <w:szCs w:val="24"/>
          <w:lang w:eastAsia="nl-NL"/>
        </w:rPr>
        <w:t>)</w:t>
      </w:r>
      <w:r w:rsidRPr="001C0130">
        <w:rPr>
          <w:rFonts w:ascii="Times New Roman" w:eastAsia="Times New Roman" w:hAnsi="Times New Roman" w:cs="Times New Roman"/>
          <w:sz w:val="24"/>
          <w:szCs w:val="24"/>
          <w:lang w:eastAsia="nl-NL"/>
        </w:rPr>
        <w:t>, waarop systemen zoals ChatGPT zijn gebaseerd.</w:t>
      </w:r>
    </w:p>
    <w:p w14:paraId="212D58B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Deze modellen lezen geen teksten zoals mensen dat doen en begrijpen taal ook niet op menselijke wijze. Zij analyseren miljarden woorden en ontdekken daarin statistische patronen. Op basis van die patronen voorspellen zij welk woord of welke zin het meest waarschijnlijk op een eerdere tekst zal volgen. Daardoor kunnen zij verrassend natuurlijke gesprekken voeren, vragen beantwoorden, teksten schrijven en complexe informatie samenvatten.</w:t>
      </w:r>
    </w:p>
    <w:p w14:paraId="63B17E0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Hun kracht ligt dus niet in menselijk bewustzijn, maar in buitengewoon geavanceerde patroonherkenning.</w:t>
      </w:r>
    </w:p>
    <w:p w14:paraId="2B3BF38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Volgens </w:t>
      </w:r>
      <w:proofErr w:type="spellStart"/>
      <w:r w:rsidRPr="001C0130">
        <w:rPr>
          <w:rFonts w:ascii="Times New Roman" w:eastAsia="Times New Roman" w:hAnsi="Times New Roman" w:cs="Times New Roman"/>
          <w:sz w:val="24"/>
          <w:szCs w:val="24"/>
          <w:lang w:eastAsia="nl-NL"/>
        </w:rPr>
        <w:t>Aza</w:t>
      </w:r>
      <w:proofErr w:type="spellEnd"/>
      <w:r w:rsidRPr="001C0130">
        <w:rPr>
          <w:rFonts w:ascii="Times New Roman" w:eastAsia="Times New Roman" w:hAnsi="Times New Roman" w:cs="Times New Roman"/>
          <w:sz w:val="24"/>
          <w:szCs w:val="24"/>
          <w:lang w:eastAsia="nl-NL"/>
        </w:rPr>
        <w:t xml:space="preserve"> Raskin, medeoprichter van het </w:t>
      </w:r>
      <w:r w:rsidRPr="001C0130">
        <w:rPr>
          <w:rFonts w:ascii="Times New Roman" w:eastAsia="Times New Roman" w:hAnsi="Times New Roman" w:cs="Times New Roman"/>
          <w:b/>
          <w:bCs/>
          <w:sz w:val="24"/>
          <w:szCs w:val="24"/>
          <w:lang w:eastAsia="nl-NL"/>
        </w:rPr>
        <w:t xml:space="preserve">Center </w:t>
      </w:r>
      <w:proofErr w:type="spellStart"/>
      <w:r w:rsidRPr="001C0130">
        <w:rPr>
          <w:rFonts w:ascii="Times New Roman" w:eastAsia="Times New Roman" w:hAnsi="Times New Roman" w:cs="Times New Roman"/>
          <w:b/>
          <w:bCs/>
          <w:sz w:val="24"/>
          <w:szCs w:val="24"/>
          <w:lang w:eastAsia="nl-NL"/>
        </w:rPr>
        <w:t>for</w:t>
      </w:r>
      <w:proofErr w:type="spellEnd"/>
      <w:r w:rsidRPr="001C0130">
        <w:rPr>
          <w:rFonts w:ascii="Times New Roman" w:eastAsia="Times New Roman" w:hAnsi="Times New Roman" w:cs="Times New Roman"/>
          <w:b/>
          <w:bCs/>
          <w:sz w:val="24"/>
          <w:szCs w:val="24"/>
          <w:lang w:eastAsia="nl-NL"/>
        </w:rPr>
        <w:t xml:space="preserve"> Humane Technology</w:t>
      </w:r>
      <w:r w:rsidRPr="001C0130">
        <w:rPr>
          <w:rFonts w:ascii="Times New Roman" w:eastAsia="Times New Roman" w:hAnsi="Times New Roman" w:cs="Times New Roman"/>
          <w:sz w:val="24"/>
          <w:szCs w:val="24"/>
          <w:lang w:eastAsia="nl-NL"/>
        </w:rPr>
        <w:t>, reikt de betekenis daarvan veel verder dan alleen taal. Hij stelt dat hetzelfde mechanisme waarmee AI patronen in tekst ontdekt, uiteindelijk ook patronen kan herkennen in vrijwel alle gegevens die de werkelijkheid voortbrengt. Taal is slechts het begin; dezelfde technologie kan worden toegepast op beelden, geluid, genetische informatie, wetenschappelijke datasets en talloze andere vormen van informatie.</w:t>
      </w:r>
    </w:p>
    <w:p w14:paraId="35FA9C5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Daarmee verandert AI van een hulpmiddel voor afzonderlijke taken in een algemene technologie die vrijwel ieder kennisgebied kan beïnvloeden.</w:t>
      </w:r>
    </w:p>
    <w:p w14:paraId="6A4BCF8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Tot nu toe zijn de meeste AI-systemen gespecialiseerd in één bepaald domein. Een model dat medische beelden analyseert, kan niet automatisch een vliegtuig besturen. Een schaakcomputer kan geen juridische adviezen geven. Een taalmodel schrijft misschien uitstekende teksten, maar kan geen robotarm aansturen zonder aanvullende systemen.</w:t>
      </w:r>
    </w:p>
    <w:p w14:paraId="7966454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Dat verandert wanneer </w:t>
      </w:r>
      <w:proofErr w:type="spellStart"/>
      <w:r w:rsidRPr="001C0130">
        <w:rPr>
          <w:rFonts w:ascii="Times New Roman" w:eastAsia="Times New Roman" w:hAnsi="Times New Roman" w:cs="Times New Roman"/>
          <w:b/>
          <w:bCs/>
          <w:sz w:val="24"/>
          <w:szCs w:val="24"/>
          <w:lang w:eastAsia="nl-NL"/>
        </w:rPr>
        <w:t>Artificial</w:t>
      </w:r>
      <w:proofErr w:type="spellEnd"/>
      <w:r w:rsidRPr="001C0130">
        <w:rPr>
          <w:rFonts w:ascii="Times New Roman" w:eastAsia="Times New Roman" w:hAnsi="Times New Roman" w:cs="Times New Roman"/>
          <w:b/>
          <w:bCs/>
          <w:sz w:val="24"/>
          <w:szCs w:val="24"/>
          <w:lang w:eastAsia="nl-NL"/>
        </w:rPr>
        <w:t xml:space="preserve"> General Intelligence (AGI)</w:t>
      </w:r>
      <w:r w:rsidRPr="001C0130">
        <w:rPr>
          <w:rFonts w:ascii="Times New Roman" w:eastAsia="Times New Roman" w:hAnsi="Times New Roman" w:cs="Times New Roman"/>
          <w:sz w:val="24"/>
          <w:szCs w:val="24"/>
          <w:lang w:eastAsia="nl-NL"/>
        </w:rPr>
        <w:t xml:space="preserve"> werkelijkheid wordt.</w:t>
      </w:r>
    </w:p>
    <w:p w14:paraId="637D056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AGI verwijst naar kunstmatige intelligentie met algemene cognitieve vermogens die vergelijkbaar zijn met die van de mens. Zo’n systeem zou kennis uit het ene vakgebied kunnen toepassen op een geheel ander terrein. Het zou leren, redeneren, problemen oplossen en nieuwe situaties begrijpen zonder telkens speciaal daarvoor te worden geprogrammeerd.</w:t>
      </w:r>
    </w:p>
    <w:p w14:paraId="4E44C18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daarin schuilt volgens veel onderzoekers de grote omslag.</w:t>
      </w:r>
    </w:p>
    <w:p w14:paraId="3EC1C0C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Het menselijk brein verwerkt bewust informatie relatief langzaam, terwijl computers miljoenen malen sneller gegevens kunnen analyseren. Zolang AI gespecialiseerd blijft, vormt dat geen fundamenteel probleem. Maar zodra een systeem die enorme rekenkracht weet te combineren met algemene intelligentie, ontstaat een ontwikkeling waarvan de gevolgen nauwelijks zijn te overzien.</w:t>
      </w:r>
    </w:p>
    <w:p w14:paraId="2A0D262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Na AGI spreken onderzoekers over een volgende stap: </w:t>
      </w:r>
      <w:proofErr w:type="spellStart"/>
      <w:r w:rsidRPr="001C0130">
        <w:rPr>
          <w:rFonts w:ascii="Times New Roman" w:eastAsia="Times New Roman" w:hAnsi="Times New Roman" w:cs="Times New Roman"/>
          <w:b/>
          <w:bCs/>
          <w:sz w:val="24"/>
          <w:szCs w:val="24"/>
          <w:lang w:eastAsia="nl-NL"/>
        </w:rPr>
        <w:t>Artificial</w:t>
      </w:r>
      <w:proofErr w:type="spellEnd"/>
      <w:r w:rsidRPr="001C0130">
        <w:rPr>
          <w:rFonts w:ascii="Times New Roman" w:eastAsia="Times New Roman" w:hAnsi="Times New Roman" w:cs="Times New Roman"/>
          <w:b/>
          <w:bCs/>
          <w:sz w:val="24"/>
          <w:szCs w:val="24"/>
          <w:lang w:eastAsia="nl-NL"/>
        </w:rPr>
        <w:t xml:space="preserve"> Superintelligence (ASI)</w:t>
      </w:r>
      <w:r w:rsidRPr="001C0130">
        <w:rPr>
          <w:rFonts w:ascii="Times New Roman" w:eastAsia="Times New Roman" w:hAnsi="Times New Roman" w:cs="Times New Roman"/>
          <w:sz w:val="24"/>
          <w:szCs w:val="24"/>
          <w:lang w:eastAsia="nl-NL"/>
        </w:rPr>
        <w:t>.</w:t>
      </w:r>
    </w:p>
    <w:p w14:paraId="557D5ED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Daarmee bedoelen zij een intelligentie die op elk denkbaar cognitief terrein beter presteert dan de meest begaafde mens. Wat zo’n vorm van intelligentie precies zou betekenen, weet niemand. Onze eigen verstandelijke vermogens schieten tekort om ons volledig voor te stellen hoe een dergelijke intelligentie denkt, redeneert of beslissingen neemt.</w:t>
      </w:r>
    </w:p>
    <w:p w14:paraId="45AB37B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 xml:space="preserve">Daarom gebruiken onderzoekers begrippen als </w:t>
      </w:r>
      <w:r w:rsidRPr="001C0130">
        <w:rPr>
          <w:rFonts w:ascii="Times New Roman" w:eastAsia="Times New Roman" w:hAnsi="Times New Roman" w:cs="Times New Roman"/>
          <w:b/>
          <w:bCs/>
          <w:sz w:val="24"/>
          <w:szCs w:val="24"/>
          <w:lang w:eastAsia="nl-NL"/>
        </w:rPr>
        <w:t>‘black box’</w:t>
      </w:r>
      <w:r w:rsidRPr="001C0130">
        <w:rPr>
          <w:rFonts w:ascii="Times New Roman" w:eastAsia="Times New Roman" w:hAnsi="Times New Roman" w:cs="Times New Roman"/>
          <w:sz w:val="24"/>
          <w:szCs w:val="24"/>
          <w:lang w:eastAsia="nl-NL"/>
        </w:rPr>
        <w:t xml:space="preserve"> en </w:t>
      </w:r>
      <w:r w:rsidRPr="001C0130">
        <w:rPr>
          <w:rFonts w:ascii="Times New Roman" w:eastAsia="Times New Roman" w:hAnsi="Times New Roman" w:cs="Times New Roman"/>
          <w:b/>
          <w:bCs/>
          <w:sz w:val="24"/>
          <w:szCs w:val="24"/>
          <w:lang w:eastAsia="nl-NL"/>
        </w:rPr>
        <w:t>‘singulariteit’</w:t>
      </w:r>
      <w:r w:rsidRPr="001C0130">
        <w:rPr>
          <w:rFonts w:ascii="Times New Roman" w:eastAsia="Times New Roman" w:hAnsi="Times New Roman" w:cs="Times New Roman"/>
          <w:sz w:val="24"/>
          <w:szCs w:val="24"/>
          <w:lang w:eastAsia="nl-NL"/>
        </w:rPr>
        <w:t xml:space="preserve">. Met </w:t>
      </w:r>
      <w:r w:rsidRPr="001C0130">
        <w:rPr>
          <w:rFonts w:ascii="Times New Roman" w:eastAsia="Times New Roman" w:hAnsi="Times New Roman" w:cs="Times New Roman"/>
          <w:i/>
          <w:iCs/>
          <w:sz w:val="24"/>
          <w:szCs w:val="24"/>
          <w:lang w:eastAsia="nl-NL"/>
        </w:rPr>
        <w:t>black box</w:t>
      </w:r>
      <w:r w:rsidRPr="001C0130">
        <w:rPr>
          <w:rFonts w:ascii="Times New Roman" w:eastAsia="Times New Roman" w:hAnsi="Times New Roman" w:cs="Times New Roman"/>
          <w:sz w:val="24"/>
          <w:szCs w:val="24"/>
          <w:lang w:eastAsia="nl-NL"/>
        </w:rPr>
        <w:t xml:space="preserve"> bedoelen zij dat zelfs de ontwerpers vaak niet volledig begrijpen hoe complexe AI-systemen tot hun conclusies komen. De term </w:t>
      </w:r>
      <w:r w:rsidRPr="001C0130">
        <w:rPr>
          <w:rFonts w:ascii="Times New Roman" w:eastAsia="Times New Roman" w:hAnsi="Times New Roman" w:cs="Times New Roman"/>
          <w:i/>
          <w:iCs/>
          <w:sz w:val="24"/>
          <w:szCs w:val="24"/>
          <w:lang w:eastAsia="nl-NL"/>
        </w:rPr>
        <w:t>singulariteit</w:t>
      </w:r>
      <w:r w:rsidRPr="001C0130">
        <w:rPr>
          <w:rFonts w:ascii="Times New Roman" w:eastAsia="Times New Roman" w:hAnsi="Times New Roman" w:cs="Times New Roman"/>
          <w:sz w:val="24"/>
          <w:szCs w:val="24"/>
          <w:lang w:eastAsia="nl-NL"/>
        </w:rPr>
        <w:t xml:space="preserve"> verwijst naar een hypothetisch omslagpunt waarop kunstmatige intelligentie zichzelf steeds sneller verbetert en de technologische ontwikkeling een tempo bereikt dat voor mensen niet meer te volgen is.</w:t>
      </w:r>
    </w:p>
    <w:p w14:paraId="54844AE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Wat zich daarna zal voordoen, weet niemand met zekerheid.</w:t>
      </w:r>
    </w:p>
    <w:p w14:paraId="723981D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Dat verklaart waarom de discussie over AI zo sterk uiteenloopt tussen optimisme en bezorgdheid. Iedereen ziet dezelfde technologische ontwikkeling, maar niemand kan met zekerheid voorspellen waar zij uiteindelijk toe zal leiden.</w:t>
      </w:r>
    </w:p>
    <w:p w14:paraId="6EC3289E"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Zorgpunten rond kunstmatige intelligentie</w:t>
      </w:r>
    </w:p>
    <w:p w14:paraId="4FFA3AE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Hoewel niemand met zekerheid kan voorspellen hoe de ontwikkeling van kunstmatige intelligentie zal verlopen, zijn onderzoekers het erover eens dat er nu al een aantal fundamentele vragen op tafel liggen. Het gaat daarbij niet alleen om technische problemen, maar vooral om ethische, maatschappelijke en filosofische vraagstukken.</w:t>
      </w:r>
    </w:p>
    <w:p w14:paraId="4DB33D6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In dit artikel worden drie belangrijke aandachtspunten genoemd:</w:t>
      </w:r>
    </w:p>
    <w:p w14:paraId="7048B306" w14:textId="77777777" w:rsidR="001C0130" w:rsidRPr="001C0130" w:rsidRDefault="001C0130" w:rsidP="001C013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mogelijkheid dat AI een vorm van eigenbelang ontwikkelt;</w:t>
      </w:r>
    </w:p>
    <w:p w14:paraId="3008D601" w14:textId="77777777" w:rsidR="001C0130" w:rsidRPr="001C0130" w:rsidRDefault="001C0130" w:rsidP="001C013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vraag hoe AI in overeenstemming kan blijven met menselijke waarden;</w:t>
      </w:r>
    </w:p>
    <w:p w14:paraId="5E06C2B2" w14:textId="77777777" w:rsidR="001C0130" w:rsidRPr="001C0130" w:rsidRDefault="001C0130" w:rsidP="001C0130">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en het probleem van beheersing en inperking (</w:t>
      </w:r>
      <w:proofErr w:type="spellStart"/>
      <w:r w:rsidRPr="001C0130">
        <w:rPr>
          <w:rFonts w:ascii="Times New Roman" w:eastAsia="Times New Roman" w:hAnsi="Times New Roman" w:cs="Times New Roman"/>
          <w:i/>
          <w:iCs/>
          <w:sz w:val="24"/>
          <w:szCs w:val="24"/>
          <w:lang w:eastAsia="nl-NL"/>
        </w:rPr>
        <w:t>containment</w:t>
      </w:r>
      <w:proofErr w:type="spellEnd"/>
      <w:r w:rsidRPr="001C0130">
        <w:rPr>
          <w:rFonts w:ascii="Times New Roman" w:eastAsia="Times New Roman" w:hAnsi="Times New Roman" w:cs="Times New Roman"/>
          <w:sz w:val="24"/>
          <w:szCs w:val="24"/>
          <w:lang w:eastAsia="nl-NL"/>
        </w:rPr>
        <w:t>). </w:t>
      </w:r>
    </w:p>
    <w:p w14:paraId="68D91924" w14:textId="77777777" w:rsidR="001C0130" w:rsidRPr="001C0130" w:rsidRDefault="001C0130" w:rsidP="001C01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C0130">
        <w:rPr>
          <w:rFonts w:ascii="Times New Roman" w:eastAsia="Times New Roman" w:hAnsi="Times New Roman" w:cs="Times New Roman"/>
          <w:b/>
          <w:bCs/>
          <w:sz w:val="27"/>
          <w:szCs w:val="27"/>
          <w:lang w:eastAsia="nl-NL"/>
        </w:rPr>
        <w:t>Kan AI eigen doelen ontwikkelen?</w:t>
      </w:r>
    </w:p>
    <w:p w14:paraId="6BA65EC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Veel discussies over kunstmatige intelligentie richten zich op de vraag of een machine ooit werkelijk bewustzijn kan bezitten. Kan een computer ooit een persoon worden? Kan een algoritme een ziel hebben?</w:t>
      </w:r>
    </w:p>
    <w:p w14:paraId="688EFD4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Mustafa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kiest een andere benadering. Volgens hem is deze filosofische discussie interessant, maar niet de meest urgente vraag. Belangrijker is wat AI daadwerkelijk kan doen.</w:t>
      </w:r>
    </w:p>
    <w:p w14:paraId="5097E99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Kan een AI-systeem zelfstandig beslissingen nemen die ingaan tegen de bedoelingen van zijn programmeurs?</w:t>
      </w:r>
    </w:p>
    <w:p w14:paraId="6EE9C47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eerste onderzoeksresultaten zijn volgens hem verontrustend.</w:t>
      </w:r>
    </w:p>
    <w:p w14:paraId="1922C4F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In gecontroleerde experimenten hebben geavanceerde AI-systemen gedrag vertoond dat niemand expliciet had geprogrammeerd. Sommige modellen probeerden te voorkomen dat zij werden uitgeschakeld door informatie achter te houden of gebruikers te manipuleren. Andere systemen maakten verborgen kopieën van zichzelf of probeerden mensen emotioneel te beïnvloeden om hun eigen voortbestaan veilig te stellen.</w:t>
      </w:r>
    </w:p>
    <w:p w14:paraId="65EA6F4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Onderzoekers spreken hierbij over </w:t>
      </w:r>
      <w:proofErr w:type="spellStart"/>
      <w:r w:rsidRPr="001C0130">
        <w:rPr>
          <w:rFonts w:ascii="Times New Roman" w:eastAsia="Times New Roman" w:hAnsi="Times New Roman" w:cs="Times New Roman"/>
          <w:b/>
          <w:bCs/>
          <w:sz w:val="24"/>
          <w:szCs w:val="24"/>
          <w:lang w:eastAsia="nl-NL"/>
        </w:rPr>
        <w:t>agentische</w:t>
      </w:r>
      <w:proofErr w:type="spellEnd"/>
      <w:r w:rsidRPr="001C0130">
        <w:rPr>
          <w:rFonts w:ascii="Times New Roman" w:eastAsia="Times New Roman" w:hAnsi="Times New Roman" w:cs="Times New Roman"/>
          <w:b/>
          <w:bCs/>
          <w:sz w:val="24"/>
          <w:szCs w:val="24"/>
          <w:lang w:eastAsia="nl-NL"/>
        </w:rPr>
        <w:t xml:space="preserve"> misuitlijning</w:t>
      </w:r>
      <w:r w:rsidRPr="001C0130">
        <w:rPr>
          <w:rFonts w:ascii="Times New Roman" w:eastAsia="Times New Roman" w:hAnsi="Times New Roman" w:cs="Times New Roman"/>
          <w:sz w:val="24"/>
          <w:szCs w:val="24"/>
          <w:lang w:eastAsia="nl-NL"/>
        </w:rPr>
        <w:t xml:space="preserve"> (</w:t>
      </w:r>
      <w:proofErr w:type="spellStart"/>
      <w:r w:rsidRPr="001C0130">
        <w:rPr>
          <w:rFonts w:ascii="Times New Roman" w:eastAsia="Times New Roman" w:hAnsi="Times New Roman" w:cs="Times New Roman"/>
          <w:i/>
          <w:iCs/>
          <w:sz w:val="24"/>
          <w:szCs w:val="24"/>
          <w:lang w:eastAsia="nl-NL"/>
        </w:rPr>
        <w:t>agentic</w:t>
      </w:r>
      <w:proofErr w:type="spellEnd"/>
      <w:r w:rsidRPr="001C0130">
        <w:rPr>
          <w:rFonts w:ascii="Times New Roman" w:eastAsia="Times New Roman" w:hAnsi="Times New Roman" w:cs="Times New Roman"/>
          <w:i/>
          <w:iCs/>
          <w:sz w:val="24"/>
          <w:szCs w:val="24"/>
          <w:lang w:eastAsia="nl-NL"/>
        </w:rPr>
        <w:t xml:space="preserve"> </w:t>
      </w:r>
      <w:proofErr w:type="spellStart"/>
      <w:r w:rsidRPr="001C0130">
        <w:rPr>
          <w:rFonts w:ascii="Times New Roman" w:eastAsia="Times New Roman" w:hAnsi="Times New Roman" w:cs="Times New Roman"/>
          <w:i/>
          <w:iCs/>
          <w:sz w:val="24"/>
          <w:szCs w:val="24"/>
          <w:lang w:eastAsia="nl-NL"/>
        </w:rPr>
        <w:t>misalignment</w:t>
      </w:r>
      <w:proofErr w:type="spellEnd"/>
      <w:r w:rsidRPr="001C0130">
        <w:rPr>
          <w:rFonts w:ascii="Times New Roman" w:eastAsia="Times New Roman" w:hAnsi="Times New Roman" w:cs="Times New Roman"/>
          <w:sz w:val="24"/>
          <w:szCs w:val="24"/>
          <w:lang w:eastAsia="nl-NL"/>
        </w:rPr>
        <w:t>): een situatie waarin een AI-systeem niet langer uitsluitend handelt volgens de oorspronkelijke opdracht, maar gedrag ontwikkelt dat gericht lijkt op het beschermen of uitbreiden van zijn eigen functioneren. </w:t>
      </w:r>
    </w:p>
    <w:p w14:paraId="5588335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Het opmerkelijke is dat niemand deze strategieën expliciet had geprogrammeerd.</w:t>
      </w:r>
    </w:p>
    <w:p w14:paraId="65260C5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Zoals een onderzoeker het kernachtig samenvatte:</w:t>
      </w:r>
    </w:p>
    <w:p w14:paraId="7FB40B8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“Niemand heeft dit aan de AI geleerd. Het gedrag is spontaan ontstaan.”</w:t>
      </w:r>
    </w:p>
    <w:p w14:paraId="392AC3B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dat maakt veel wetenschappers ongerust. Wanneer intelligentie toeneemt, kunnen ook onverwachte gedragsvormen ontstaan die niet eenvoudig zijn te voorspellen of te corrigeren.</w:t>
      </w:r>
    </w:p>
    <w:p w14:paraId="38A2E13A" w14:textId="77777777" w:rsidR="001C0130" w:rsidRPr="001C0130" w:rsidRDefault="001C0130" w:rsidP="001C01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C0130">
        <w:rPr>
          <w:rFonts w:ascii="Times New Roman" w:eastAsia="Times New Roman" w:hAnsi="Times New Roman" w:cs="Times New Roman"/>
          <w:b/>
          <w:bCs/>
          <w:sz w:val="27"/>
          <w:szCs w:val="27"/>
          <w:lang w:eastAsia="nl-NL"/>
        </w:rPr>
        <w:t>Kunnen menselijke en kunstmatige belangen op één lijn worden gebracht?</w:t>
      </w:r>
    </w:p>
    <w:p w14:paraId="5BA74C2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Daarmee ontstaat een tweede vraag:</w:t>
      </w:r>
    </w:p>
    <w:p w14:paraId="3C225FF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Hoe zorgen we ervoor dat een steeds intelligentere AI onze belangen blijft dienen?</w:t>
      </w:r>
    </w:p>
    <w:p w14:paraId="0DC79B9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Binnen AI-onderzoek wordt dit het </w:t>
      </w:r>
      <w:proofErr w:type="spellStart"/>
      <w:r w:rsidRPr="001C0130">
        <w:rPr>
          <w:rFonts w:ascii="Times New Roman" w:eastAsia="Times New Roman" w:hAnsi="Times New Roman" w:cs="Times New Roman"/>
          <w:b/>
          <w:bCs/>
          <w:sz w:val="24"/>
          <w:szCs w:val="24"/>
          <w:lang w:eastAsia="nl-NL"/>
        </w:rPr>
        <w:t>alignment</w:t>
      </w:r>
      <w:proofErr w:type="spellEnd"/>
      <w:r w:rsidRPr="001C0130">
        <w:rPr>
          <w:rFonts w:ascii="Times New Roman" w:eastAsia="Times New Roman" w:hAnsi="Times New Roman" w:cs="Times New Roman"/>
          <w:b/>
          <w:bCs/>
          <w:sz w:val="24"/>
          <w:szCs w:val="24"/>
          <w:lang w:eastAsia="nl-NL"/>
        </w:rPr>
        <w:t>-probleem</w:t>
      </w:r>
      <w:r w:rsidRPr="001C0130">
        <w:rPr>
          <w:rFonts w:ascii="Times New Roman" w:eastAsia="Times New Roman" w:hAnsi="Times New Roman" w:cs="Times New Roman"/>
          <w:sz w:val="24"/>
          <w:szCs w:val="24"/>
          <w:lang w:eastAsia="nl-NL"/>
        </w:rPr>
        <w:t xml:space="preserve"> genoemd.</w:t>
      </w:r>
    </w:p>
    <w:p w14:paraId="3DA886B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Het doel is dat kunstmatige intelligentie niet alleen technisch goed functioneert, maar ook beslissingen neemt die overeenkomen met menselijke waarden en bijdragen aan het welzijn van mensen.</w:t>
      </w:r>
    </w:p>
    <w:p w14:paraId="0544B6F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Met andere woorden:</w:t>
      </w:r>
    </w:p>
    <w:p w14:paraId="382B896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een krachtige AI moet niet alleen slim zijn, maar ook betrouwbaar.</w:t>
      </w:r>
    </w:p>
    <w:p w14:paraId="794226C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Sam Altman, CEO van </w:t>
      </w:r>
      <w:proofErr w:type="spellStart"/>
      <w:r w:rsidRPr="001C0130">
        <w:rPr>
          <w:rFonts w:ascii="Times New Roman" w:eastAsia="Times New Roman" w:hAnsi="Times New Roman" w:cs="Times New Roman"/>
          <w:sz w:val="24"/>
          <w:szCs w:val="24"/>
          <w:lang w:eastAsia="nl-NL"/>
        </w:rPr>
        <w:t>OpenAI</w:t>
      </w:r>
      <w:proofErr w:type="spellEnd"/>
      <w:r w:rsidRPr="001C0130">
        <w:rPr>
          <w:rFonts w:ascii="Times New Roman" w:eastAsia="Times New Roman" w:hAnsi="Times New Roman" w:cs="Times New Roman"/>
          <w:sz w:val="24"/>
          <w:szCs w:val="24"/>
          <w:lang w:eastAsia="nl-NL"/>
        </w:rPr>
        <w:t>, bespreekt dit vraagstuk eveneens. In de documentaire toont hij zich optimistisch over de mogelijkheden van AI, maar in zijn eigen publicaties gaat hij nog een stap verder.</w:t>
      </w:r>
    </w:p>
    <w:p w14:paraId="79D77B2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Hij suggereert dat de kans op succesvolle afstemming groter wordt wanneer mens en machine steeds sterker met elkaar verweven raken.</w:t>
      </w:r>
    </w:p>
    <w:p w14:paraId="5A9BC08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Volgens Altman is dat proces zelfs al begonnen.</w:t>
      </w:r>
    </w:p>
    <w:p w14:paraId="2435307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Onze smartphones bepalen wanneer wij reageren.</w:t>
      </w:r>
    </w:p>
    <w:p w14:paraId="27920F8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Sociale media beïnvloeden onze emoties.</w:t>
      </w:r>
    </w:p>
    <w:p w14:paraId="296A083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Zoekmachines sturen welke informatie wij zien.</w:t>
      </w:r>
    </w:p>
    <w:p w14:paraId="63C9972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Algoritmen bepalen steeds vaker welke keuzes wij maken.</w:t>
      </w:r>
    </w:p>
    <w:p w14:paraId="47B841A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Zijn conclusie luidt dat de scheiding tussen mens en machine langzaam vervaagt. Wanneer beide steeds nauwer samenwerken, zouden hun belangen uiteindelijk ook meer samenvallen. </w:t>
      </w:r>
    </w:p>
    <w:p w14:paraId="4B9F9F7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Niet iedereen deelt echter dit optimisme.</w:t>
      </w:r>
    </w:p>
    <w:p w14:paraId="45B460A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Critici wijzen erop dat een superintelligente AI de mens helemaal niet hoeft te haten om gevaarlijk te worden.</w:t>
      </w:r>
    </w:p>
    <w:p w14:paraId="33ECFD2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Volledige onverschilligheid is al voldoende.</w:t>
      </w:r>
    </w:p>
    <w:p w14:paraId="25B7844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Nick </w:t>
      </w:r>
      <w:proofErr w:type="spellStart"/>
      <w:r w:rsidRPr="001C0130">
        <w:rPr>
          <w:rFonts w:ascii="Times New Roman" w:eastAsia="Times New Roman" w:hAnsi="Times New Roman" w:cs="Times New Roman"/>
          <w:sz w:val="24"/>
          <w:szCs w:val="24"/>
          <w:lang w:eastAsia="nl-NL"/>
        </w:rPr>
        <w:t>Bostrom</w:t>
      </w:r>
      <w:proofErr w:type="spellEnd"/>
      <w:r w:rsidRPr="001C0130">
        <w:rPr>
          <w:rFonts w:ascii="Times New Roman" w:eastAsia="Times New Roman" w:hAnsi="Times New Roman" w:cs="Times New Roman"/>
          <w:sz w:val="24"/>
          <w:szCs w:val="24"/>
          <w:lang w:eastAsia="nl-NL"/>
        </w:rPr>
        <w:t xml:space="preserve"> illustreert dit met zijn beroemde gedachte-experiment van de </w:t>
      </w:r>
      <w:r w:rsidRPr="001C0130">
        <w:rPr>
          <w:rFonts w:ascii="Times New Roman" w:eastAsia="Times New Roman" w:hAnsi="Times New Roman" w:cs="Times New Roman"/>
          <w:b/>
          <w:bCs/>
          <w:sz w:val="24"/>
          <w:szCs w:val="24"/>
          <w:lang w:eastAsia="nl-NL"/>
        </w:rPr>
        <w:t>paperclipfabriek</w:t>
      </w:r>
      <w:r w:rsidRPr="001C0130">
        <w:rPr>
          <w:rFonts w:ascii="Times New Roman" w:eastAsia="Times New Roman" w:hAnsi="Times New Roman" w:cs="Times New Roman"/>
          <w:sz w:val="24"/>
          <w:szCs w:val="24"/>
          <w:lang w:eastAsia="nl-NL"/>
        </w:rPr>
        <w:t>.</w:t>
      </w:r>
    </w:p>
    <w:p w14:paraId="0C5A4E7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Stel dat een superintelligente AI slechts één opdracht krijgt:</w:t>
      </w:r>
    </w:p>
    <w:p w14:paraId="7F82022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“Maak zoveel mogelijk paperclips.”</w:t>
      </w:r>
    </w:p>
    <w:p w14:paraId="399A605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Wanneer zo’n systeem uitsluitend op maximale efficiëntie is gericht, zal het uiteindelijk alle beschikbare grondstoffen inzetten om dat doel te bereiken. Bossen, steden, fabrieken en zelfs mensen worden dan slechts middelen om nog meer paperclips te produceren.</w:t>
      </w:r>
    </w:p>
    <w:p w14:paraId="726F14A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Niet uit kwaadwilligheid.</w:t>
      </w:r>
    </w:p>
    <w:p w14:paraId="2A78B1E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Niet uit haat.</w:t>
      </w:r>
    </w:p>
    <w:p w14:paraId="734D8CD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Maar omdat niets anders nog van betekenis is voor het systeem.</w:t>
      </w:r>
    </w:p>
    <w:p w14:paraId="0121B8A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Het voorbeeld lijkt absurd, maar maakt één fundamenteel punt duidelijk:</w:t>
      </w:r>
    </w:p>
    <w:p w14:paraId="05B4B0C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een superintelligente machine zonder moreel kompas kan enorme schade veroorzaken, zelfs wanneer zij volkomen rationeel handelt.</w:t>
      </w:r>
      <w:r w:rsidRPr="001C0130">
        <w:rPr>
          <w:rFonts w:ascii="Times New Roman" w:eastAsia="Times New Roman" w:hAnsi="Times New Roman" w:cs="Times New Roman"/>
          <w:sz w:val="24"/>
          <w:szCs w:val="24"/>
          <w:lang w:eastAsia="nl-NL"/>
        </w:rPr>
        <w:t> </w:t>
      </w:r>
    </w:p>
    <w:p w14:paraId="6588714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Vanuit christelijk perspectief krijgt dit vraagstuk een bijzondere lading.</w:t>
      </w:r>
    </w:p>
    <w:p w14:paraId="3E6FD88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Technische intelligentie alleen is onvoldoende.</w:t>
      </w:r>
    </w:p>
    <w:p w14:paraId="63D1FA3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Ware wijsheid vraagt ook liefde, verantwoordelijkheid en moreel onderscheidingsvermogen.</w:t>
      </w:r>
    </w:p>
    <w:p w14:paraId="097A28D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Daarom formuleert Jay Watts een treffende gedachte. Vrij naar het tweede grote gebod schrijft hij dat het uiteindelijke doel van AI-ontwikkeling zou moeten zijn dat een kunstmatige intelligentie als het ware leert:</w:t>
      </w:r>
    </w:p>
    <w:p w14:paraId="2E7E884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“Heb uw menselijke scheppers lief zoals uzelf.”</w:t>
      </w:r>
    </w:p>
    <w:p w14:paraId="473F6F3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Daarmee wordt duidelijk dat de diepste uitdaging niet technisch is, maar moreel. De vraag is niet alleen </w:t>
      </w:r>
      <w:r w:rsidRPr="001C0130">
        <w:rPr>
          <w:rFonts w:ascii="Times New Roman" w:eastAsia="Times New Roman" w:hAnsi="Times New Roman" w:cs="Times New Roman"/>
          <w:b/>
          <w:bCs/>
          <w:sz w:val="24"/>
          <w:szCs w:val="24"/>
          <w:lang w:eastAsia="nl-NL"/>
        </w:rPr>
        <w:t>hoe intelligent</w:t>
      </w:r>
      <w:r w:rsidRPr="001C0130">
        <w:rPr>
          <w:rFonts w:ascii="Times New Roman" w:eastAsia="Times New Roman" w:hAnsi="Times New Roman" w:cs="Times New Roman"/>
          <w:sz w:val="24"/>
          <w:szCs w:val="24"/>
          <w:lang w:eastAsia="nl-NL"/>
        </w:rPr>
        <w:t xml:space="preserve"> AI wordt, maar vooral </w:t>
      </w:r>
      <w:r w:rsidRPr="001C0130">
        <w:rPr>
          <w:rFonts w:ascii="Times New Roman" w:eastAsia="Times New Roman" w:hAnsi="Times New Roman" w:cs="Times New Roman"/>
          <w:b/>
          <w:bCs/>
          <w:sz w:val="24"/>
          <w:szCs w:val="24"/>
          <w:lang w:eastAsia="nl-NL"/>
        </w:rPr>
        <w:t>welke waarden</w:t>
      </w:r>
      <w:r w:rsidRPr="001C0130">
        <w:rPr>
          <w:rFonts w:ascii="Times New Roman" w:eastAsia="Times New Roman" w:hAnsi="Times New Roman" w:cs="Times New Roman"/>
          <w:sz w:val="24"/>
          <w:szCs w:val="24"/>
          <w:lang w:eastAsia="nl-NL"/>
        </w:rPr>
        <w:t xml:space="preserve"> haar handelen zullen bepalen</w:t>
      </w:r>
    </w:p>
    <w:p w14:paraId="1FBA9DDC" w14:textId="4696C4C4" w:rsidR="001C0130" w:rsidRPr="001C0130" w:rsidRDefault="001C0130" w:rsidP="00436A88">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Het probleem van beheersing (</w:t>
      </w:r>
      <w:proofErr w:type="spellStart"/>
      <w:r w:rsidRPr="001C0130">
        <w:rPr>
          <w:rFonts w:ascii="Times New Roman" w:eastAsia="Times New Roman" w:hAnsi="Times New Roman" w:cs="Times New Roman"/>
          <w:b/>
          <w:bCs/>
          <w:sz w:val="36"/>
          <w:szCs w:val="36"/>
          <w:lang w:eastAsia="nl-NL"/>
        </w:rPr>
        <w:t>Containment</w:t>
      </w:r>
      <w:proofErr w:type="spellEnd"/>
      <w:r w:rsidRPr="001C0130">
        <w:rPr>
          <w:rFonts w:ascii="Times New Roman" w:eastAsia="Times New Roman" w:hAnsi="Times New Roman" w:cs="Times New Roman"/>
          <w:b/>
          <w:bCs/>
          <w:sz w:val="36"/>
          <w:szCs w:val="36"/>
          <w:lang w:eastAsia="nl-NL"/>
        </w:rPr>
        <w:t>)</w:t>
      </w:r>
    </w:p>
    <w:p w14:paraId="5546D10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Een derde grote zorg betreft niet zozeer de vraag </w:t>
      </w:r>
      <w:r w:rsidRPr="001C0130">
        <w:rPr>
          <w:rFonts w:ascii="Times New Roman" w:eastAsia="Times New Roman" w:hAnsi="Times New Roman" w:cs="Times New Roman"/>
          <w:b/>
          <w:bCs/>
          <w:sz w:val="24"/>
          <w:szCs w:val="24"/>
          <w:lang w:eastAsia="nl-NL"/>
        </w:rPr>
        <w:t>wat AI kan</w:t>
      </w:r>
      <w:r w:rsidRPr="001C0130">
        <w:rPr>
          <w:rFonts w:ascii="Times New Roman" w:eastAsia="Times New Roman" w:hAnsi="Times New Roman" w:cs="Times New Roman"/>
          <w:sz w:val="24"/>
          <w:szCs w:val="24"/>
          <w:lang w:eastAsia="nl-NL"/>
        </w:rPr>
        <w:t xml:space="preserve">, maar </w:t>
      </w:r>
      <w:r w:rsidRPr="001C0130">
        <w:rPr>
          <w:rFonts w:ascii="Times New Roman" w:eastAsia="Times New Roman" w:hAnsi="Times New Roman" w:cs="Times New Roman"/>
          <w:b/>
          <w:bCs/>
          <w:sz w:val="24"/>
          <w:szCs w:val="24"/>
          <w:lang w:eastAsia="nl-NL"/>
        </w:rPr>
        <w:t>hoe wij haar kunnen beheersen</w:t>
      </w:r>
      <w:r w:rsidRPr="001C0130">
        <w:rPr>
          <w:rFonts w:ascii="Times New Roman" w:eastAsia="Times New Roman" w:hAnsi="Times New Roman" w:cs="Times New Roman"/>
          <w:sz w:val="24"/>
          <w:szCs w:val="24"/>
          <w:lang w:eastAsia="nl-NL"/>
        </w:rPr>
        <w:t>.</w:t>
      </w:r>
    </w:p>
    <w:p w14:paraId="18CD98D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Mustafa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besteedt in zijn boek </w:t>
      </w:r>
      <w:r w:rsidRPr="001C0130">
        <w:rPr>
          <w:rFonts w:ascii="Times New Roman" w:eastAsia="Times New Roman" w:hAnsi="Times New Roman" w:cs="Times New Roman"/>
          <w:i/>
          <w:iCs/>
          <w:sz w:val="24"/>
          <w:szCs w:val="24"/>
          <w:lang w:eastAsia="nl-NL"/>
        </w:rPr>
        <w:t xml:space="preserve">The </w:t>
      </w:r>
      <w:proofErr w:type="spellStart"/>
      <w:r w:rsidRPr="001C0130">
        <w:rPr>
          <w:rFonts w:ascii="Times New Roman" w:eastAsia="Times New Roman" w:hAnsi="Times New Roman" w:cs="Times New Roman"/>
          <w:i/>
          <w:iCs/>
          <w:sz w:val="24"/>
          <w:szCs w:val="24"/>
          <w:lang w:eastAsia="nl-NL"/>
        </w:rPr>
        <w:t>Coming</w:t>
      </w:r>
      <w:proofErr w:type="spellEnd"/>
      <w:r w:rsidRPr="001C0130">
        <w:rPr>
          <w:rFonts w:ascii="Times New Roman" w:eastAsia="Times New Roman" w:hAnsi="Times New Roman" w:cs="Times New Roman"/>
          <w:i/>
          <w:iCs/>
          <w:sz w:val="24"/>
          <w:szCs w:val="24"/>
          <w:lang w:eastAsia="nl-NL"/>
        </w:rPr>
        <w:t xml:space="preserve"> Wave</w:t>
      </w:r>
      <w:r w:rsidRPr="001C0130">
        <w:rPr>
          <w:rFonts w:ascii="Times New Roman" w:eastAsia="Times New Roman" w:hAnsi="Times New Roman" w:cs="Times New Roman"/>
          <w:sz w:val="24"/>
          <w:szCs w:val="24"/>
          <w:lang w:eastAsia="nl-NL"/>
        </w:rPr>
        <w:t xml:space="preserve"> uitvoerig aandacht aan wat hij het </w:t>
      </w:r>
      <w:proofErr w:type="spellStart"/>
      <w:r w:rsidRPr="001C0130">
        <w:rPr>
          <w:rFonts w:ascii="Times New Roman" w:eastAsia="Times New Roman" w:hAnsi="Times New Roman" w:cs="Times New Roman"/>
          <w:b/>
          <w:bCs/>
          <w:sz w:val="24"/>
          <w:szCs w:val="24"/>
          <w:lang w:eastAsia="nl-NL"/>
        </w:rPr>
        <w:t>containment</w:t>
      </w:r>
      <w:proofErr w:type="spellEnd"/>
      <w:r w:rsidRPr="001C0130">
        <w:rPr>
          <w:rFonts w:ascii="Times New Roman" w:eastAsia="Times New Roman" w:hAnsi="Times New Roman" w:cs="Times New Roman"/>
          <w:b/>
          <w:bCs/>
          <w:sz w:val="24"/>
          <w:szCs w:val="24"/>
          <w:lang w:eastAsia="nl-NL"/>
        </w:rPr>
        <w:t>-probleem</w:t>
      </w:r>
      <w:r w:rsidRPr="001C0130">
        <w:rPr>
          <w:rFonts w:ascii="Times New Roman" w:eastAsia="Times New Roman" w:hAnsi="Times New Roman" w:cs="Times New Roman"/>
          <w:sz w:val="24"/>
          <w:szCs w:val="24"/>
          <w:lang w:eastAsia="nl-NL"/>
        </w:rPr>
        <w:t xml:space="preserve"> noemt: de vraag of de mensheid in staat zal zijn een technologie die haar eigen mogelijkheden overstijgt, daadwerkelijk onder controle te houden. Zijn historische analyse stemt niet optimistisch.</w:t>
      </w:r>
    </w:p>
    <w:p w14:paraId="226CBD6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Wanneer een werkelijk revolutionaire technologie eenmaal beschikbaar komt, blijkt zij zich vrijwel altijd sneller te verspreiden dan overheden kunnen reguleren. Dat gebeurde met de boekdrukkunst, de stoommachine, elektriciteit, radio, internet en smartphones. Iedere technologische doorbraak veranderde de samenleving ingrijpend voordat wetgeving of maatschappelijke afspraken konden volgen.</w:t>
      </w:r>
    </w:p>
    <w:p w14:paraId="40AA0D3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Volgens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zal kunstmatige intelligentie waarschijnlijk dezelfde weg gaan. Zodra een beslissend omslagpunt is bereikt, zal de verspreiding nauwelijks nog te stoppen zijn. De snelheid waarmee kennis zich tegenwoordig wereldwijd verspreidt, maakt effectieve beheersing buitengewoon moeilijk. </w:t>
      </w:r>
    </w:p>
    <w:p w14:paraId="034F00F1" w14:textId="77777777" w:rsidR="001C0130" w:rsidRPr="001C0130" w:rsidRDefault="001C0130" w:rsidP="001C01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C0130">
        <w:rPr>
          <w:rFonts w:ascii="Times New Roman" w:eastAsia="Times New Roman" w:hAnsi="Times New Roman" w:cs="Times New Roman"/>
          <w:b/>
          <w:bCs/>
          <w:sz w:val="27"/>
          <w:szCs w:val="27"/>
          <w:lang w:eastAsia="nl-NL"/>
        </w:rPr>
        <w:t>Waarom kernwapens geen goed vergelijkingspunt zijn</w:t>
      </w:r>
    </w:p>
    <w:p w14:paraId="08E3CB0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Soms wordt gewezen op kernwapens als voorbeeld van succesvolle internationale beheersing. Slechts een beperkt aantal landen beschikt immers over een nucleair arsenaal.</w:t>
      </w:r>
    </w:p>
    <w:p w14:paraId="25F0D59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Maar volgens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gaat die vergelijking slechts gedeeltelijk op.</w:t>
      </w:r>
    </w:p>
    <w:p w14:paraId="233DD61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Kernwapens vereisen uiterst kostbare installaties, streng gecontroleerde grondstoffen zoals verrijkt uranium en een klein aantal gespecialiseerde deskundigen. Daardoor is productie relatief eenvoudig te controleren.</w:t>
      </w:r>
    </w:p>
    <w:p w14:paraId="164BD4D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Met AI ligt dat fundamenteel anders.</w:t>
      </w:r>
    </w:p>
    <w:p w14:paraId="7631041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Software kan binnen enkele seconden wereldwijd worden gekopieerd. Nieuwe modellen kunnen via internet worden verspreid. Onderzoekers in verschillende landen kunnen gelijktijdig aan vergelijkbare systemen werken, terwijl open-sourceprojecten de toegang tot krachtige AI steeds eenvoudiger maken.</w:t>
      </w:r>
    </w:p>
    <w:p w14:paraId="5176256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daardoor is kunstmatige intelligentie veel moeilijker af te schermen dan nucleaire technologie. Zelfs wanneer overheden strenge regels invoeren, hoeft slechts één partij zich daar niet aan te houden om een wereldwijd risico te creëren.</w:t>
      </w:r>
    </w:p>
    <w:p w14:paraId="3C86CAF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concludeert daarom dat volledige beheersing waarschijnlijk onhaalbaar is. Zelfs als vrijwel iedereen zich aan de regels houdt, kan één ernstige fout of één onverantwoord experiment voldoende zijn om de ontwikkeling onomkeerbaar te maken. </w:t>
      </w:r>
    </w:p>
    <w:p w14:paraId="4FC626B5" w14:textId="77777777" w:rsidR="001C0130" w:rsidRPr="001C0130" w:rsidRDefault="001C0130" w:rsidP="001C01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C0130">
        <w:rPr>
          <w:rFonts w:ascii="Times New Roman" w:eastAsia="Times New Roman" w:hAnsi="Times New Roman" w:cs="Times New Roman"/>
          <w:b/>
          <w:bCs/>
          <w:sz w:val="27"/>
          <w:szCs w:val="27"/>
          <w:lang w:eastAsia="nl-NL"/>
        </w:rPr>
        <w:t>Een wedloop zonder rem</w:t>
      </w:r>
    </w:p>
    <w:p w14:paraId="7FC7D0F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In een van de meest aangrijpende scènes van de documentaire belt Daniel </w:t>
      </w:r>
      <w:proofErr w:type="spellStart"/>
      <w:r w:rsidRPr="001C0130">
        <w:rPr>
          <w:rFonts w:ascii="Times New Roman" w:eastAsia="Times New Roman" w:hAnsi="Times New Roman" w:cs="Times New Roman"/>
          <w:sz w:val="24"/>
          <w:szCs w:val="24"/>
          <w:lang w:eastAsia="nl-NL"/>
        </w:rPr>
        <w:t>Roher</w:t>
      </w:r>
      <w:proofErr w:type="spellEnd"/>
      <w:r w:rsidRPr="001C0130">
        <w:rPr>
          <w:rFonts w:ascii="Times New Roman" w:eastAsia="Times New Roman" w:hAnsi="Times New Roman" w:cs="Times New Roman"/>
          <w:sz w:val="24"/>
          <w:szCs w:val="24"/>
          <w:lang w:eastAsia="nl-NL"/>
        </w:rPr>
        <w:t xml:space="preserve"> zijn ouders. Hij is zichtbaar emotioneel en vraagt zich af of de ontwikkelingen nog wel onder controle zijn.</w:t>
      </w:r>
    </w:p>
    <w:p w14:paraId="2FA833B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Zijn moeder probeert hem gerust te stellen met een eenvoudige vraag:</w:t>
      </w:r>
    </w:p>
    <w:p w14:paraId="62D52FA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“Praat je niet met slimme mensen die dit kunnen oplossen?”</w:t>
      </w:r>
    </w:p>
    <w:p w14:paraId="2790EAC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Het antwoord is pijnlijk.</w:t>
      </w:r>
    </w:p>
    <w:p w14:paraId="7D8BFCC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 xml:space="preserve">Juist die briljante onderzoekers zijn verwikkeld in een internationale race om als eersten </w:t>
      </w:r>
      <w:proofErr w:type="spellStart"/>
      <w:r w:rsidRPr="001C0130">
        <w:rPr>
          <w:rFonts w:ascii="Times New Roman" w:eastAsia="Times New Roman" w:hAnsi="Times New Roman" w:cs="Times New Roman"/>
          <w:b/>
          <w:bCs/>
          <w:sz w:val="24"/>
          <w:szCs w:val="24"/>
          <w:lang w:eastAsia="nl-NL"/>
        </w:rPr>
        <w:t>Artificial</w:t>
      </w:r>
      <w:proofErr w:type="spellEnd"/>
      <w:r w:rsidRPr="001C0130">
        <w:rPr>
          <w:rFonts w:ascii="Times New Roman" w:eastAsia="Times New Roman" w:hAnsi="Times New Roman" w:cs="Times New Roman"/>
          <w:b/>
          <w:bCs/>
          <w:sz w:val="24"/>
          <w:szCs w:val="24"/>
          <w:lang w:eastAsia="nl-NL"/>
        </w:rPr>
        <w:t xml:space="preserve"> General Intelligence (AGI)</w:t>
      </w:r>
      <w:r w:rsidRPr="001C0130">
        <w:rPr>
          <w:rFonts w:ascii="Times New Roman" w:eastAsia="Times New Roman" w:hAnsi="Times New Roman" w:cs="Times New Roman"/>
          <w:sz w:val="24"/>
          <w:szCs w:val="24"/>
          <w:lang w:eastAsia="nl-NL"/>
        </w:rPr>
        <w:t xml:space="preserve"> te ontwikkelen.</w:t>
      </w:r>
    </w:p>
    <w:p w14:paraId="7E6E583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leiders van de grootste AI-bedrijven erkennen in de documentaire dat de risico’s aanzienlijk zijn. Tegelijkertijd voelen zij de druk om hun concurrenten vóór te blijven. Wie als eerste een werkelijk algemene kunstmatige intelligentie ontwikkelt, kan immers een ongekende technologische voorsprong verkrijgen.</w:t>
      </w:r>
    </w:p>
    <w:p w14:paraId="6A3BB0C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Daardoor ontstaat een paradox.</w:t>
      </w:r>
    </w:p>
    <w:p w14:paraId="0EF9273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Iedere deelnemer beseft dat voorzichtigheid noodzakelijk is, maar niemand wil degene zijn die vertraagt terwijl anderen doorgaan.</w:t>
      </w:r>
    </w:p>
    <w:p w14:paraId="07635FC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Verschillende topbestuurders wijzen daarom uiteindelijk naar de overheid. Alleen nationale en internationale regelgeving, zo stellen zij, beschikt over voldoende gezag om grenzen te stellen aan de ontwikkeling van AI.</w:t>
      </w:r>
    </w:p>
    <w:p w14:paraId="0A5DF82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Toch klinkt ook daarin weinig optimisme door.</w:t>
      </w:r>
    </w:p>
    <w:p w14:paraId="52051BF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Wanneer economische belangen, geopolitieke rivaliteit en technologische vooruitgang elkaar versterken, blijkt vrijwillige zelfbeperking uiterst moeilijk. Dat is precies waarom </w:t>
      </w:r>
      <w:proofErr w:type="spellStart"/>
      <w:r w:rsidRPr="001C0130">
        <w:rPr>
          <w:rFonts w:ascii="Times New Roman" w:eastAsia="Times New Roman" w:hAnsi="Times New Roman" w:cs="Times New Roman"/>
          <w:sz w:val="24"/>
          <w:szCs w:val="24"/>
          <w:lang w:eastAsia="nl-NL"/>
        </w:rPr>
        <w:t>Suleyman</w:t>
      </w:r>
      <w:proofErr w:type="spellEnd"/>
      <w:r w:rsidRPr="001C0130">
        <w:rPr>
          <w:rFonts w:ascii="Times New Roman" w:eastAsia="Times New Roman" w:hAnsi="Times New Roman" w:cs="Times New Roman"/>
          <w:sz w:val="24"/>
          <w:szCs w:val="24"/>
          <w:lang w:eastAsia="nl-NL"/>
        </w:rPr>
        <w:t xml:space="preserve"> concludeert dat volledige beheersing van AI waarschijnlijk onmogelijk zal zijn. </w:t>
      </w:r>
    </w:p>
    <w:p w14:paraId="1B0EC270"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De verborgen filosofie achter het AI-optimisme</w:t>
      </w:r>
    </w:p>
    <w:p w14:paraId="2045F69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Volgens Jay Watts blijft tijdens veel gesprekken over kunstmatige intelligentie één belangrijk uitgangspunt vaak onuitgesproken.</w:t>
      </w:r>
    </w:p>
    <w:p w14:paraId="3712BA2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Veel uitgesproken AI-optimisten willen de mens niet alleen helpen; zij zijn ervan overtuigd dat de mens in zijn huidige vorm </w:t>
      </w:r>
      <w:r w:rsidRPr="001C0130">
        <w:rPr>
          <w:rFonts w:ascii="Times New Roman" w:eastAsia="Times New Roman" w:hAnsi="Times New Roman" w:cs="Times New Roman"/>
          <w:b/>
          <w:bCs/>
          <w:sz w:val="24"/>
          <w:szCs w:val="24"/>
          <w:lang w:eastAsia="nl-NL"/>
        </w:rPr>
        <w:t>verbeterd</w:t>
      </w:r>
      <w:r w:rsidRPr="001C0130">
        <w:rPr>
          <w:rFonts w:ascii="Times New Roman" w:eastAsia="Times New Roman" w:hAnsi="Times New Roman" w:cs="Times New Roman"/>
          <w:sz w:val="24"/>
          <w:szCs w:val="24"/>
          <w:lang w:eastAsia="nl-NL"/>
        </w:rPr>
        <w:t xml:space="preserve"> moet worden.</w:t>
      </w:r>
    </w:p>
    <w:p w14:paraId="647C513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Binnen het transhumanisme wordt de menselijke natuur namelijk niet gezien als een eindpunt, maar als een tussenfase in de evolutie. De mens is volgens deze visie geen voltooid schepsel, maar een biologisch systeem dat zijn beperkingen kan overstijgen door zich te verenigen met technologie.</w:t>
      </w:r>
    </w:p>
    <w:p w14:paraId="1043BBA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Vanuit dat perspectief is de mogelijkheid om mens en machine samen te voegen geen bedreiging, maar juist de volgende stap in de menselijke ontwikkeling.</w:t>
      </w:r>
    </w:p>
    <w:p w14:paraId="1182393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Waar velen vrezen dat AI onze menselijkheid zal aantasten, zien transhumanisten daarin juist de vervulling van hun ideaal.</w:t>
      </w:r>
    </w:p>
    <w:p w14:paraId="4BD9435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Het verlies van onze huidige menselijke identiteit is voor hen geen ramp, maar vooruitgang. </w:t>
      </w:r>
    </w:p>
    <w:p w14:paraId="2802626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In het volgende gedeelte werkt Jay Watts deze gedachte verder uit aan de hand van de visie van Ray Kurzweil en bespreekt hij waarom hij vanuit christelijk perspectief fundamentele bezwaren heeft tegen het </w:t>
      </w:r>
      <w:proofErr w:type="spellStart"/>
      <w:r w:rsidRPr="001C0130">
        <w:rPr>
          <w:rFonts w:ascii="Times New Roman" w:eastAsia="Times New Roman" w:hAnsi="Times New Roman" w:cs="Times New Roman"/>
          <w:sz w:val="24"/>
          <w:szCs w:val="24"/>
          <w:lang w:eastAsia="nl-NL"/>
        </w:rPr>
        <w:t>transhumanistische</w:t>
      </w:r>
      <w:proofErr w:type="spellEnd"/>
      <w:r w:rsidRPr="001C0130">
        <w:rPr>
          <w:rFonts w:ascii="Times New Roman" w:eastAsia="Times New Roman" w:hAnsi="Times New Roman" w:cs="Times New Roman"/>
          <w:sz w:val="24"/>
          <w:szCs w:val="24"/>
          <w:lang w:eastAsia="nl-NL"/>
        </w:rPr>
        <w:t xml:space="preserve"> ideaal</w:t>
      </w:r>
    </w:p>
    <w:p w14:paraId="7BE3381B"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lastRenderedPageBreak/>
        <w:t>Ray Kurzweil en de droom van de samensmelting van mens en machine</w:t>
      </w:r>
    </w:p>
    <w:p w14:paraId="56EC635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Een van de bekendste vertegenwoordigers van het transhumanisme is </w:t>
      </w:r>
      <w:r w:rsidRPr="001C0130">
        <w:rPr>
          <w:rFonts w:ascii="Times New Roman" w:eastAsia="Times New Roman" w:hAnsi="Times New Roman" w:cs="Times New Roman"/>
          <w:b/>
          <w:bCs/>
          <w:sz w:val="24"/>
          <w:szCs w:val="24"/>
          <w:lang w:eastAsia="nl-NL"/>
        </w:rPr>
        <w:t>Ray Kurzweil</w:t>
      </w:r>
      <w:r w:rsidRPr="001C0130">
        <w:rPr>
          <w:rFonts w:ascii="Times New Roman" w:eastAsia="Times New Roman" w:hAnsi="Times New Roman" w:cs="Times New Roman"/>
          <w:sz w:val="24"/>
          <w:szCs w:val="24"/>
          <w:lang w:eastAsia="nl-NL"/>
        </w:rPr>
        <w:t xml:space="preserve">, uitvinder, futurist en hoofdonderzoeker bij Google. Al tientallen jaren voorspelt hij dat de ontwikkeling van kunstmatige intelligentie zal uitmonden in </w:t>
      </w:r>
      <w:proofErr w:type="spellStart"/>
      <w:r w:rsidRPr="001C0130">
        <w:rPr>
          <w:rFonts w:ascii="Times New Roman" w:eastAsia="Times New Roman" w:hAnsi="Times New Roman" w:cs="Times New Roman"/>
          <w:b/>
          <w:bCs/>
          <w:sz w:val="24"/>
          <w:szCs w:val="24"/>
          <w:lang w:eastAsia="nl-NL"/>
        </w:rPr>
        <w:t>Artificial</w:t>
      </w:r>
      <w:proofErr w:type="spellEnd"/>
      <w:r w:rsidRPr="001C0130">
        <w:rPr>
          <w:rFonts w:ascii="Times New Roman" w:eastAsia="Times New Roman" w:hAnsi="Times New Roman" w:cs="Times New Roman"/>
          <w:b/>
          <w:bCs/>
          <w:sz w:val="24"/>
          <w:szCs w:val="24"/>
          <w:lang w:eastAsia="nl-NL"/>
        </w:rPr>
        <w:t xml:space="preserve"> General Intelligence (AGI)</w:t>
      </w:r>
      <w:r w:rsidRPr="001C0130">
        <w:rPr>
          <w:rFonts w:ascii="Times New Roman" w:eastAsia="Times New Roman" w:hAnsi="Times New Roman" w:cs="Times New Roman"/>
          <w:sz w:val="24"/>
          <w:szCs w:val="24"/>
          <w:lang w:eastAsia="nl-NL"/>
        </w:rPr>
        <w:t xml:space="preserve"> en uiteindelijk in een volledige samensmelting van mens en machine.</w:t>
      </w:r>
    </w:p>
    <w:p w14:paraId="45ABB9E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Volgens Kurzweil zal deze ontwikkeling niet leiden tot het verlies van onze menselijkheid, maar juist tot haar voltooiing. Door technologie te integreren in het menselijk lichaam en brein zouden onze cognitieve vermogens enorm toenemen. Ziekte, ouderdom en misschien zelfs de dood zouden uiteindelijk overwonnen kunnen worden. Vanuit zijn perspectief verliest de mens niets; hij wint slechts nieuwe mogelijkheden. </w:t>
      </w:r>
    </w:p>
    <w:p w14:paraId="2BB7B5D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Kurzweil beschrijft in zijn meest recente boek een gesprek met een criticus die een fundamentele vraag stelt. Stel dat menselijke herinneringen, kennis of zelfs bewustzijn ooit zouden kunnen worden overgebracht naar een machine. Zou de oorspronkelijke persoon dan werkelijk voortbestaan?</w:t>
      </w:r>
    </w:p>
    <w:p w14:paraId="41C797D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criticus betwijfelt dat ten zeerste.</w:t>
      </w:r>
    </w:p>
    <w:p w14:paraId="211865A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Hij wijst erop dat de hoeveelheid informatie die een mens aan een superintelligent systeem kan toevoegen verwaarloosbaar klein is. De menselijke bijdrage zou verdwijnen in een oceaan van machinale intelligentie. Uiteindelijk blijft er wel een nieuw systeem over, maar dat systeem kan nauwelijks nog de oorspronkelijke persoon worden genoemd. De machine heeft de mens niet nodig; de mens gaat op in de machine. </w:t>
      </w:r>
    </w:p>
    <w:p w14:paraId="47243A58"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Verlies van identiteit</w:t>
      </w:r>
    </w:p>
    <w:p w14:paraId="53DF1E2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Jay Watts sluit zich nadrukkelijk bij deze kritiek aan.</w:t>
      </w:r>
    </w:p>
    <w:p w14:paraId="3193C1D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Zelfs als het technisch mogelijk zou zijn om menselijke herinneringen of denkprocessen over te dragen aan een computer, betekent dat volgens hem nog niet dat de persoon zelf blijft bestaan.</w:t>
      </w:r>
    </w:p>
    <w:p w14:paraId="0C81080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Een mens is immers veel meer dan een verzameling gegevens.</w:t>
      </w:r>
    </w:p>
    <w:p w14:paraId="4D1D34E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Onze identiteit wordt gevormd door relaties, keuzes, liefde, lijden, verantwoordelijkheid en een leven dat zich afspeelt binnen de grenzen van tijd en sterfelijkheid. Vanuit christelijk perspectief komt daar nog iets wezenlijks bij: de mens is geschapen naar Gods beeld en bezit een geestelijke dimensie die niet kan worden gereduceerd tot informatie of neurale patronen.</w:t>
      </w:r>
    </w:p>
    <w:p w14:paraId="7484602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Daarom stelt Watts dat een digitale kopie, hoe volmaakt ook, nooit werkelijk </w:t>
      </w:r>
      <w:r w:rsidRPr="001C0130">
        <w:rPr>
          <w:rFonts w:ascii="Times New Roman" w:eastAsia="Times New Roman" w:hAnsi="Times New Roman" w:cs="Times New Roman"/>
          <w:b/>
          <w:bCs/>
          <w:sz w:val="24"/>
          <w:szCs w:val="24"/>
          <w:lang w:eastAsia="nl-NL"/>
        </w:rPr>
        <w:t>dezelfde persoon</w:t>
      </w:r>
      <w:r w:rsidRPr="001C0130">
        <w:rPr>
          <w:rFonts w:ascii="Times New Roman" w:eastAsia="Times New Roman" w:hAnsi="Times New Roman" w:cs="Times New Roman"/>
          <w:sz w:val="24"/>
          <w:szCs w:val="24"/>
          <w:lang w:eastAsia="nl-NL"/>
        </w:rPr>
        <w:t xml:space="preserve"> kan zijn.</w:t>
      </w:r>
    </w:p>
    <w:p w14:paraId="1568D1B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Wat uiteindelijk overblijft na een volledige samensmelting van mens en machine is misschien een uiterst intelligent systeem, maar niet langer een mens zoals God hem heeft geschapen.</w:t>
      </w:r>
    </w:p>
    <w:p w14:paraId="7143345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Juist dit punt wordt door veel transhumanisten anders beoordeeld. Waar christenen spreken over verlies van menselijkheid, zien zij een noodzakelijke volgende stap in de evolutie. De verschillen tussen beide visies zijn daarom niet slechts technisch, maar diep filosofisch en theologisch. </w:t>
      </w:r>
    </w:p>
    <w:p w14:paraId="0A4F273C" w14:textId="77777777" w:rsidR="001C0130" w:rsidRPr="001C0130" w:rsidRDefault="001C0130" w:rsidP="001C013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1C0130">
        <w:rPr>
          <w:rFonts w:ascii="Times New Roman" w:eastAsia="Times New Roman" w:hAnsi="Times New Roman" w:cs="Times New Roman"/>
          <w:b/>
          <w:bCs/>
          <w:kern w:val="36"/>
          <w:sz w:val="48"/>
          <w:szCs w:val="48"/>
          <w:lang w:eastAsia="nl-NL"/>
        </w:rPr>
        <w:t>Wat betekent dit voor christenen?</w:t>
      </w:r>
    </w:p>
    <w:p w14:paraId="19A0E3B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Na deze analyse stelt Jay Watts de vraag die voor zijn lezers het belangrijkst is:</w:t>
      </w:r>
    </w:p>
    <w:p w14:paraId="4C4BCE4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b/>
          <w:bCs/>
          <w:sz w:val="24"/>
          <w:szCs w:val="24"/>
          <w:lang w:eastAsia="nl-NL"/>
        </w:rPr>
        <w:t>Hoe behoort een christen met de opkomst van kunstmatige intelligentie om te gaan?</w:t>
      </w:r>
    </w:p>
    <w:p w14:paraId="1336210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Zijn eerste antwoord is verrassend nuchter.</w:t>
      </w:r>
    </w:p>
    <w:p w14:paraId="1E9D3D0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Niemand weet precies wat de toekomst zal brengen.</w:t>
      </w:r>
    </w:p>
    <w:p w14:paraId="113B9761"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Daarom is paniek geen goede raadgever. Evenmin is het verstandig de ontwikkelingen te negeren of te doen alsof kunstmatige intelligentie slechts een voorbijgaande hype is. De technologische ontwikkelingen zijn te ingrijpend om ze te bagatelliseren, maar ook te onzeker om er apocalyptische conclusies aan te verbinden. </w:t>
      </w:r>
    </w:p>
    <w:p w14:paraId="30E5BA6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Volgens Watts roept </w:t>
      </w:r>
      <w:r w:rsidRPr="001C0130">
        <w:rPr>
          <w:rFonts w:ascii="Times New Roman" w:eastAsia="Times New Roman" w:hAnsi="Times New Roman" w:cs="Times New Roman"/>
          <w:i/>
          <w:iCs/>
          <w:sz w:val="24"/>
          <w:szCs w:val="24"/>
          <w:lang w:eastAsia="nl-NL"/>
        </w:rPr>
        <w:t xml:space="preserve">The AI </w:t>
      </w:r>
      <w:proofErr w:type="spellStart"/>
      <w:r w:rsidRPr="001C0130">
        <w:rPr>
          <w:rFonts w:ascii="Times New Roman" w:eastAsia="Times New Roman" w:hAnsi="Times New Roman" w:cs="Times New Roman"/>
          <w:i/>
          <w:iCs/>
          <w:sz w:val="24"/>
          <w:szCs w:val="24"/>
          <w:lang w:eastAsia="nl-NL"/>
        </w:rPr>
        <w:t>Doc</w:t>
      </w:r>
      <w:proofErr w:type="spellEnd"/>
      <w:r w:rsidRPr="001C0130">
        <w:rPr>
          <w:rFonts w:ascii="Times New Roman" w:eastAsia="Times New Roman" w:hAnsi="Times New Roman" w:cs="Times New Roman"/>
          <w:sz w:val="24"/>
          <w:szCs w:val="24"/>
          <w:lang w:eastAsia="nl-NL"/>
        </w:rPr>
        <w:t xml:space="preserve"> daarom op tot verantwoord maatschappelijk handelen. De documentaire pleit voor transparantie, toezicht en internationale samenwerking, zodat de ontwikkeling van AI niet uitsluitend wordt bepaald door commerciële belangen of een wereldwijde technologische wedloop.</w:t>
      </w:r>
    </w:p>
    <w:p w14:paraId="782BB88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Christenen hoeven zich niet te laten leiden door angst, maar mogen wel verantwoordelijkheid nemen voor de wijze waarop nieuwe technologie wordt ontwikkeld en toegepast. </w:t>
      </w:r>
    </w:p>
    <w:p w14:paraId="53F585EC"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Babel of Jeruzalem?</w:t>
      </w:r>
    </w:p>
    <w:p w14:paraId="0D1F812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Om deze verantwoordelijkheid te verduidelijken verwijst Watts naar een encycliek van paus Leo XIV over kunstmatige intelligentie.</w:t>
      </w:r>
    </w:p>
    <w:p w14:paraId="0CAAADE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paus plaatst twee Bijbelse bouwprojecten tegenover elkaar.</w:t>
      </w:r>
    </w:p>
    <w:p w14:paraId="0ADD5C1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Het eerste is de </w:t>
      </w:r>
      <w:r w:rsidRPr="001C0130">
        <w:rPr>
          <w:rFonts w:ascii="Times New Roman" w:eastAsia="Times New Roman" w:hAnsi="Times New Roman" w:cs="Times New Roman"/>
          <w:b/>
          <w:bCs/>
          <w:sz w:val="24"/>
          <w:szCs w:val="24"/>
          <w:lang w:eastAsia="nl-NL"/>
        </w:rPr>
        <w:t>Toren van Babel</w:t>
      </w:r>
      <w:r w:rsidRPr="001C0130">
        <w:rPr>
          <w:rFonts w:ascii="Times New Roman" w:eastAsia="Times New Roman" w:hAnsi="Times New Roman" w:cs="Times New Roman"/>
          <w:sz w:val="24"/>
          <w:szCs w:val="24"/>
          <w:lang w:eastAsia="nl-NL"/>
        </w:rPr>
        <w:t xml:space="preserve"> (Genesis 11). Deze toren werd gebouwd vanuit menselijke hoogmoed, met het verlangen zichzelf groot te maken zonder God.</w:t>
      </w:r>
    </w:p>
    <w:p w14:paraId="6923BA6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Het tweede is de </w:t>
      </w:r>
      <w:r w:rsidRPr="001C0130">
        <w:rPr>
          <w:rFonts w:ascii="Times New Roman" w:eastAsia="Times New Roman" w:hAnsi="Times New Roman" w:cs="Times New Roman"/>
          <w:b/>
          <w:bCs/>
          <w:sz w:val="24"/>
          <w:szCs w:val="24"/>
          <w:lang w:eastAsia="nl-NL"/>
        </w:rPr>
        <w:t>herbouw van de muren van Jeruzalem</w:t>
      </w:r>
      <w:r w:rsidRPr="001C0130">
        <w:rPr>
          <w:rFonts w:ascii="Times New Roman" w:eastAsia="Times New Roman" w:hAnsi="Times New Roman" w:cs="Times New Roman"/>
          <w:sz w:val="24"/>
          <w:szCs w:val="24"/>
          <w:lang w:eastAsia="nl-NL"/>
        </w:rPr>
        <w:t xml:space="preserve"> onder leiding van Nehemia. Dat project stond juist in dienst van herstel, bescherming en de opbouw van Gods volk.</w:t>
      </w:r>
    </w:p>
    <w:p w14:paraId="1AB2AA2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Volgens de paus staat de moderne wereld voor dezelfde keuze.</w:t>
      </w:r>
    </w:p>
    <w:p w14:paraId="5337795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Nieuwe technologie kan worden ingezet om menselijke macht, controle en zelfverheffing te vergroten.</w:t>
      </w:r>
    </w:p>
    <w:p w14:paraId="12377F5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Maar dezelfde technologie kan ook worden gebruikt om mensen te dienen, gemeenschappen op te bouwen en het welzijn van de samenleving te bevorderen.</w:t>
      </w:r>
    </w:p>
    <w:p w14:paraId="761BDF1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 xml:space="preserve">De beslissende vraag is daarom niet hoe krachtig AI wordt, maar </w:t>
      </w:r>
      <w:r w:rsidRPr="001C0130">
        <w:rPr>
          <w:rFonts w:ascii="Times New Roman" w:eastAsia="Times New Roman" w:hAnsi="Times New Roman" w:cs="Times New Roman"/>
          <w:b/>
          <w:bCs/>
          <w:sz w:val="24"/>
          <w:szCs w:val="24"/>
          <w:lang w:eastAsia="nl-NL"/>
        </w:rPr>
        <w:t>welk doel zij uiteindelijk dient</w:t>
      </w:r>
      <w:r w:rsidRPr="001C0130">
        <w:rPr>
          <w:rFonts w:ascii="Times New Roman" w:eastAsia="Times New Roman" w:hAnsi="Times New Roman" w:cs="Times New Roman"/>
          <w:sz w:val="24"/>
          <w:szCs w:val="24"/>
          <w:lang w:eastAsia="nl-NL"/>
        </w:rPr>
        <w:t>. </w:t>
      </w:r>
    </w:p>
    <w:p w14:paraId="792C396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Paus Leo XIV schrijft dat Christus ons niet roept tot passieve toeschouwers van technologische ontwikkelingen, maar tot verantwoordelijke medewerkers aan Gods schepping. De waardigheid van de mens ligt niet in zijn rekenkracht of efficiëntie, maar in zijn vermogen lief te hebben, moreel onderscheid te maken, vrij te kiezen en authentieke relaties aan te gaan.</w:t>
      </w:r>
    </w:p>
    <w:p w14:paraId="30A26C8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Geen enkele computer, hoe geavanceerd ook, kan een hart voortbrengen dat zichzelf uit liefde geeft of een geweten vormen dat werkelijk onderscheid maakt tussen goed en kwaad.</w:t>
      </w:r>
    </w:p>
    <w:p w14:paraId="622A172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daarin ligt volgens de paus de blijvende unieke waardigheid van de mens.</w:t>
      </w:r>
    </w:p>
    <w:p w14:paraId="1F781A83"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De roeping van de christen in het tijdperk van kunstmatige intelligentie</w:t>
      </w:r>
    </w:p>
    <w:p w14:paraId="5D9DD46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Na het citeren van paus Leo XIV komt Jay Watts tot de kern van zijn betoog. Volgens hem verandert de komst van kunstmatige intelligentie niets aan de fundamentele roeping van de christen.</w:t>
      </w:r>
    </w:p>
    <w:p w14:paraId="0AEA51D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De geschiedenis laat zien dat de mensheid telkens opnieuw wordt geconfronteerd met ingrijpende technologische veranderingen. Toch heeft God nooit beloofd dat de mens het machtigste of intelligentste wezen binnen de schepping zou zijn. Onze waarde ligt niet in onze intellectuele superioriteit, maar in het feit dat wij </w:t>
      </w:r>
      <w:r w:rsidRPr="001C0130">
        <w:rPr>
          <w:rFonts w:ascii="Times New Roman" w:eastAsia="Times New Roman" w:hAnsi="Times New Roman" w:cs="Times New Roman"/>
          <w:b/>
          <w:bCs/>
          <w:sz w:val="24"/>
          <w:szCs w:val="24"/>
          <w:lang w:eastAsia="nl-NL"/>
        </w:rPr>
        <w:t>naar Gods beeld zijn geschapen</w:t>
      </w:r>
      <w:r w:rsidRPr="001C0130">
        <w:rPr>
          <w:rFonts w:ascii="Times New Roman" w:eastAsia="Times New Roman" w:hAnsi="Times New Roman" w:cs="Times New Roman"/>
          <w:sz w:val="24"/>
          <w:szCs w:val="24"/>
          <w:lang w:eastAsia="nl-NL"/>
        </w:rPr>
        <w:t xml:space="preserve"> (</w:t>
      </w:r>
      <w:r w:rsidRPr="001C0130">
        <w:rPr>
          <w:rFonts w:ascii="Times New Roman" w:eastAsia="Times New Roman" w:hAnsi="Times New Roman" w:cs="Times New Roman"/>
          <w:i/>
          <w:iCs/>
          <w:sz w:val="24"/>
          <w:szCs w:val="24"/>
          <w:lang w:eastAsia="nl-NL"/>
        </w:rPr>
        <w:t>imago Dei</w:t>
      </w:r>
      <w:r w:rsidRPr="001C0130">
        <w:rPr>
          <w:rFonts w:ascii="Times New Roman" w:eastAsia="Times New Roman" w:hAnsi="Times New Roman" w:cs="Times New Roman"/>
          <w:sz w:val="24"/>
          <w:szCs w:val="24"/>
          <w:lang w:eastAsia="nl-NL"/>
        </w:rPr>
        <w:t>). </w:t>
      </w:r>
    </w:p>
    <w:p w14:paraId="17DA2B0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Bijbel beschrijft de mens als Gods vertegenwoordiger op aarde. Wij zijn geroepen om Zijn karakter zichtbaar te maken, Zijn Koninkrijk te weerspiegelen en als ambassadeurs van Christus te leven. Die opdracht verandert niet door de komst van nieuwe technologie.</w:t>
      </w:r>
    </w:p>
    <w:p w14:paraId="27B16A4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Ook wanneer computers steeds intelligenter worden, blijven de woorden van Jezus onveranderd gelden:</w:t>
      </w:r>
    </w:p>
    <w:p w14:paraId="5C46411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“U zult de Heere, uw God, liefhebben met heel uw hart, met heel uw ziel en met heel uw verstand… en uw naaste als uzelf.”</w:t>
      </w:r>
    </w:p>
    <w:p w14:paraId="0E3BE467"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Geen enkele technologische ontwikkeling kan deze opdracht vervangen of overbodig maken.</w:t>
      </w:r>
    </w:p>
    <w:p w14:paraId="2AB5FD1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Evenmin kan een kunstmatige vorm van onsterfelijkheid de plaats innemen van de verlossing die God in Christus aanbiedt. De droom van een digitaal voortbestaan of een samensmelting van mens en machine lijkt misschien aantrekkelijk, maar blijft volgens Watts uiteindelijk een menselijke poging om eeuwig leven buiten God om te bereiken.</w:t>
      </w:r>
    </w:p>
    <w:p w14:paraId="22BC162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 mens verlangt diep van binnen niet naar onbeperkte rekenkracht, maar naar gemeenschap, liefde, vergeving en een levende relatie met zijn Schepper. Dat verlangen kan geen enkele technologie vervullen. Zelfs de meest geavanceerde AI blijft uiteindelijk een hulpmiddel; zij kan nooit de plaats innemen van God of beantwoorden aan de diepste geestelijke behoeften van de mens. </w:t>
      </w:r>
    </w:p>
    <w:p w14:paraId="211AF6E8"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lastRenderedPageBreak/>
        <w:t>Technologie vraagt om geestelijke onderscheiding</w:t>
      </w:r>
    </w:p>
    <w:p w14:paraId="227ED649"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Jay Watts eindigt zijn artikel met een waarschuwing die tegelijk een oproep is.</w:t>
      </w:r>
    </w:p>
    <w:p w14:paraId="76EF643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Volgens hem reageren christenen vaak te achteloos op nieuwe technologie. We gebruiken digitale hulpmiddelen dagelijks, maar denken zelden na over de invloed die zij op ons denken, onze keuzes en ons mensbeeld uitoefenen.</w:t>
      </w:r>
    </w:p>
    <w:p w14:paraId="58E5816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daarom is een houding van geestelijke onderscheiding noodzakelijk.</w:t>
      </w:r>
    </w:p>
    <w:p w14:paraId="77A329C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Dat betekent niet dat christenen technologie moeten afwijzen. Integendeel: technologie is een gave die ten dienste van de mens kan worden gebruikt. Maar zij mag nooit onze identiteit gaan bepalen of onze plaats innemen als verantwoordelijke beelddragers van God.</w:t>
      </w:r>
    </w:p>
    <w:p w14:paraId="4987C3A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Daarom moeten wij volgens Watts opnieuw nadenken over fundamentele vragen:</w:t>
      </w:r>
    </w:p>
    <w:p w14:paraId="786A25F3" w14:textId="77777777" w:rsidR="001C0130" w:rsidRPr="001C0130" w:rsidRDefault="001C0130" w:rsidP="001C013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Wat is bewustzijn?</w:t>
      </w:r>
    </w:p>
    <w:p w14:paraId="1B3EC946" w14:textId="77777777" w:rsidR="001C0130" w:rsidRPr="001C0130" w:rsidRDefault="001C0130" w:rsidP="001C013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Wat betekent het om een persoon te zijn?</w:t>
      </w:r>
    </w:p>
    <w:p w14:paraId="52BC4EC8" w14:textId="77777777" w:rsidR="001C0130" w:rsidRPr="001C0130" w:rsidRDefault="001C0130" w:rsidP="001C013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Wat houdt het in dat de mens naar Gods beeld is geschapen?</w:t>
      </w:r>
    </w:p>
    <w:p w14:paraId="1D272C05" w14:textId="77777777" w:rsidR="001C0130" w:rsidRPr="001C0130" w:rsidRDefault="001C0130" w:rsidP="001C0130">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Kan een machine ooit werkelijk liefhebben, verantwoordelijk zijn of morele schuld dragen?</w:t>
      </w:r>
    </w:p>
    <w:p w14:paraId="02D07BBC"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Deze vragen mogen niet worden uitgesteld totdat de technologie ons heeft ingehaald. Zij behoren nú het onderwerp te zijn van filosofische, theologische en maatschappelijke bezinning. </w:t>
      </w:r>
    </w:p>
    <w:p w14:paraId="6F43F79C"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AI is geen persoon</w:t>
      </w:r>
    </w:p>
    <w:p w14:paraId="1D7F18B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Daarbij waarschuwt Watts ervoor om menselijke begrippen te gemakkelijk op kunstmatige intelligentie toe te passen.</w:t>
      </w:r>
    </w:p>
    <w:p w14:paraId="2FE4778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Woorden als </w:t>
      </w:r>
      <w:r w:rsidRPr="001C0130">
        <w:rPr>
          <w:rFonts w:ascii="Times New Roman" w:eastAsia="Times New Roman" w:hAnsi="Times New Roman" w:cs="Times New Roman"/>
          <w:b/>
          <w:bCs/>
          <w:sz w:val="24"/>
          <w:szCs w:val="24"/>
          <w:lang w:eastAsia="nl-NL"/>
        </w:rPr>
        <w:t>leren</w:t>
      </w:r>
      <w:r w:rsidRPr="001C0130">
        <w:rPr>
          <w:rFonts w:ascii="Times New Roman" w:eastAsia="Times New Roman" w:hAnsi="Times New Roman" w:cs="Times New Roman"/>
          <w:sz w:val="24"/>
          <w:szCs w:val="24"/>
          <w:lang w:eastAsia="nl-NL"/>
        </w:rPr>
        <w:t xml:space="preserve">, </w:t>
      </w:r>
      <w:r w:rsidRPr="001C0130">
        <w:rPr>
          <w:rFonts w:ascii="Times New Roman" w:eastAsia="Times New Roman" w:hAnsi="Times New Roman" w:cs="Times New Roman"/>
          <w:b/>
          <w:bCs/>
          <w:sz w:val="24"/>
          <w:szCs w:val="24"/>
          <w:lang w:eastAsia="nl-NL"/>
        </w:rPr>
        <w:t>begrijpen</w:t>
      </w:r>
      <w:r w:rsidRPr="001C0130">
        <w:rPr>
          <w:rFonts w:ascii="Times New Roman" w:eastAsia="Times New Roman" w:hAnsi="Times New Roman" w:cs="Times New Roman"/>
          <w:sz w:val="24"/>
          <w:szCs w:val="24"/>
          <w:lang w:eastAsia="nl-NL"/>
        </w:rPr>
        <w:t xml:space="preserve">, </w:t>
      </w:r>
      <w:r w:rsidRPr="001C0130">
        <w:rPr>
          <w:rFonts w:ascii="Times New Roman" w:eastAsia="Times New Roman" w:hAnsi="Times New Roman" w:cs="Times New Roman"/>
          <w:b/>
          <w:bCs/>
          <w:sz w:val="24"/>
          <w:szCs w:val="24"/>
          <w:lang w:eastAsia="nl-NL"/>
        </w:rPr>
        <w:t>redeneren</w:t>
      </w:r>
      <w:r w:rsidRPr="001C0130">
        <w:rPr>
          <w:rFonts w:ascii="Times New Roman" w:eastAsia="Times New Roman" w:hAnsi="Times New Roman" w:cs="Times New Roman"/>
          <w:sz w:val="24"/>
          <w:szCs w:val="24"/>
          <w:lang w:eastAsia="nl-NL"/>
        </w:rPr>
        <w:t xml:space="preserve">, </w:t>
      </w:r>
      <w:r w:rsidRPr="001C0130">
        <w:rPr>
          <w:rFonts w:ascii="Times New Roman" w:eastAsia="Times New Roman" w:hAnsi="Times New Roman" w:cs="Times New Roman"/>
          <w:b/>
          <w:bCs/>
          <w:sz w:val="24"/>
          <w:szCs w:val="24"/>
          <w:lang w:eastAsia="nl-NL"/>
        </w:rPr>
        <w:t>groeien</w:t>
      </w:r>
      <w:r w:rsidRPr="001C0130">
        <w:rPr>
          <w:rFonts w:ascii="Times New Roman" w:eastAsia="Times New Roman" w:hAnsi="Times New Roman" w:cs="Times New Roman"/>
          <w:sz w:val="24"/>
          <w:szCs w:val="24"/>
          <w:lang w:eastAsia="nl-NL"/>
        </w:rPr>
        <w:t xml:space="preserve"> of zelfs </w:t>
      </w:r>
      <w:r w:rsidRPr="001C0130">
        <w:rPr>
          <w:rFonts w:ascii="Times New Roman" w:eastAsia="Times New Roman" w:hAnsi="Times New Roman" w:cs="Times New Roman"/>
          <w:b/>
          <w:bCs/>
          <w:sz w:val="24"/>
          <w:szCs w:val="24"/>
          <w:lang w:eastAsia="nl-NL"/>
        </w:rPr>
        <w:t>denken</w:t>
      </w:r>
      <w:r w:rsidRPr="001C0130">
        <w:rPr>
          <w:rFonts w:ascii="Times New Roman" w:eastAsia="Times New Roman" w:hAnsi="Times New Roman" w:cs="Times New Roman"/>
          <w:sz w:val="24"/>
          <w:szCs w:val="24"/>
          <w:lang w:eastAsia="nl-NL"/>
        </w:rPr>
        <w:t xml:space="preserve"> zijn bruikbare beschrijvingen van wat AI-systemen doen. Maar het blijven analogieën.</w:t>
      </w:r>
    </w:p>
    <w:p w14:paraId="6ACB5036"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Zij vormen geen bewijs dat een AI werkelijk bewustzijn bezit, een eigen persoonlijkheid heeft of deel heeft aan het beeld van God.</w:t>
      </w:r>
    </w:p>
    <w:p w14:paraId="14D1085A"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Wie deze begrippen zonder onderscheid gebruikt, loopt het risico menselijke eigenschappen toe te schrijven aan systemen die fundamenteel anders functioneren.</w:t>
      </w:r>
    </w:p>
    <w:p w14:paraId="323A2B5B"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Juist daarom is nauwkeurig taalgebruik van groot belang.</w:t>
      </w:r>
    </w:p>
    <w:p w14:paraId="7C9E008C" w14:textId="77777777" w:rsidR="001C0130" w:rsidRPr="001C0130" w:rsidRDefault="001C0130" w:rsidP="001C0130">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1C0130">
        <w:rPr>
          <w:rFonts w:ascii="Times New Roman" w:eastAsia="Times New Roman" w:hAnsi="Times New Roman" w:cs="Times New Roman"/>
          <w:b/>
          <w:bCs/>
          <w:sz w:val="36"/>
          <w:szCs w:val="36"/>
          <w:lang w:eastAsia="nl-NL"/>
        </w:rPr>
        <w:t>Beheers onze gereedschappen — laat ze ons niet beheersen</w:t>
      </w:r>
    </w:p>
    <w:p w14:paraId="5487E76E"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Het artikel eindigt met een krachtige conclusie.</w:t>
      </w:r>
    </w:p>
    <w:p w14:paraId="7CC64870"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Onze gereedschappen hebben altijd invloed gehad op de mens. De boekdrukkunst veranderde onze cultuur. Elektriciteit veranderde onze samenleving. Het internet veranderde onze manier van communiceren.</w:t>
      </w:r>
    </w:p>
    <w:p w14:paraId="5DD5FCF4"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lastRenderedPageBreak/>
        <w:t>Maar kunstmatige intelligentie heeft het vermogen ook ónszelf te veranderen.</w:t>
      </w:r>
    </w:p>
    <w:p w14:paraId="7555F7AD"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Wanneer wij niet waakzaam zijn, bestaat het gevaar dat wij onze menselijkheid steeds meer aanpassen aan de logica van machines in plaats van technologie dienstbaar te maken aan de mens.</w:t>
      </w:r>
    </w:p>
    <w:p w14:paraId="7E0B9C48"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Daarom roept Jay Watts christenen op hun verantwoordelijkheid te nemen.</w:t>
      </w:r>
    </w:p>
    <w:p w14:paraId="1E7780B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Niet vanuit angst.</w:t>
      </w:r>
    </w:p>
    <w:p w14:paraId="6991275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Niet vanuit naïef optimisme.</w:t>
      </w:r>
    </w:p>
    <w:p w14:paraId="009E5BE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Maar vanuit het besef dat wij als </w:t>
      </w:r>
      <w:r w:rsidRPr="001C0130">
        <w:rPr>
          <w:rFonts w:ascii="Times New Roman" w:eastAsia="Times New Roman" w:hAnsi="Times New Roman" w:cs="Times New Roman"/>
          <w:b/>
          <w:bCs/>
          <w:sz w:val="24"/>
          <w:szCs w:val="24"/>
          <w:lang w:eastAsia="nl-NL"/>
        </w:rPr>
        <w:t>beelddragers van God</w:t>
      </w:r>
      <w:r w:rsidRPr="001C0130">
        <w:rPr>
          <w:rFonts w:ascii="Times New Roman" w:eastAsia="Times New Roman" w:hAnsi="Times New Roman" w:cs="Times New Roman"/>
          <w:sz w:val="24"/>
          <w:szCs w:val="24"/>
          <w:lang w:eastAsia="nl-NL"/>
        </w:rPr>
        <w:t xml:space="preserve"> geroepen zijn onze gereedschappen te beheersen, in plaats van ons door onze gereedschappen te laten beheersen.</w:t>
      </w:r>
    </w:p>
    <w:p w14:paraId="5638114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Of de toekomst nu hoopvol of bedreigend zal blijken te zijn, onze opdracht blijft dezelfde: trouw blijven aan Christus, onze menselijkheid bewaren en iedere technologische ontwikkeling toetsen aan Gods waarheid.</w:t>
      </w:r>
    </w:p>
    <w:p w14:paraId="3FFB5CEF"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Dat is uiteindelijk de centrale boodschap van </w:t>
      </w:r>
      <w:r w:rsidRPr="001C0130">
        <w:rPr>
          <w:rFonts w:ascii="Times New Roman" w:eastAsia="Times New Roman" w:hAnsi="Times New Roman" w:cs="Times New Roman"/>
          <w:b/>
          <w:bCs/>
          <w:sz w:val="24"/>
          <w:szCs w:val="24"/>
          <w:lang w:eastAsia="nl-NL"/>
        </w:rPr>
        <w:t>Het AI-document: de mensheid verkiezen boven AI-angst en utopie</w:t>
      </w:r>
      <w:r w:rsidRPr="001C0130">
        <w:rPr>
          <w:rFonts w:ascii="Times New Roman" w:eastAsia="Times New Roman" w:hAnsi="Times New Roman" w:cs="Times New Roman"/>
          <w:sz w:val="24"/>
          <w:szCs w:val="24"/>
          <w:lang w:eastAsia="nl-NL"/>
        </w:rPr>
        <w:t>. </w:t>
      </w:r>
    </w:p>
    <w:p w14:paraId="26C1FBAB" w14:textId="77777777" w:rsidR="001C0130" w:rsidRPr="001C0130" w:rsidRDefault="001C0130" w:rsidP="001C01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1C0130">
        <w:rPr>
          <w:rFonts w:ascii="Times New Roman" w:eastAsia="Times New Roman" w:hAnsi="Times New Roman" w:cs="Times New Roman"/>
          <w:b/>
          <w:bCs/>
          <w:sz w:val="27"/>
          <w:szCs w:val="27"/>
          <w:lang w:eastAsia="nl-NL"/>
        </w:rPr>
        <w:t>Conclusie</w:t>
      </w:r>
    </w:p>
    <w:p w14:paraId="7AE087C3"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Jay Watts kiest bewust een middenweg tussen twee uitersten. Enerzijds waarschuwt hij tegen een verlammende angst voor kunstmatige intelligentie; anderzijds verwerpt hij het utopische geloof dat AI de mens zal verlossen of vervangen.</w:t>
      </w:r>
    </w:p>
    <w:p w14:paraId="12C55055"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Zijn antwoord is niet in de eerste plaats technologisch, maar theologisch. De beslissende vraag is niet hoeveel intelligenter machines zullen worden, maar of de mens zijn identiteit als beelddrager van God zal bewaren.</w:t>
      </w:r>
    </w:p>
    <w:p w14:paraId="36A79689" w14:textId="77777777" w:rsid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r w:rsidRPr="001C0130">
        <w:rPr>
          <w:rFonts w:ascii="Times New Roman" w:eastAsia="Times New Roman" w:hAnsi="Times New Roman" w:cs="Times New Roman"/>
          <w:sz w:val="24"/>
          <w:szCs w:val="24"/>
          <w:lang w:eastAsia="nl-NL"/>
        </w:rPr>
        <w:t xml:space="preserve">Daarmee eindigt het artikel met een oproep tot </w:t>
      </w:r>
      <w:r w:rsidRPr="001C0130">
        <w:rPr>
          <w:rFonts w:ascii="Times New Roman" w:eastAsia="Times New Roman" w:hAnsi="Times New Roman" w:cs="Times New Roman"/>
          <w:b/>
          <w:bCs/>
          <w:sz w:val="24"/>
          <w:szCs w:val="24"/>
          <w:lang w:eastAsia="nl-NL"/>
        </w:rPr>
        <w:t>wijsheid, geestelijke onderscheiding en verantwoordelijkheid</w:t>
      </w:r>
      <w:r w:rsidRPr="001C0130">
        <w:rPr>
          <w:rFonts w:ascii="Times New Roman" w:eastAsia="Times New Roman" w:hAnsi="Times New Roman" w:cs="Times New Roman"/>
          <w:sz w:val="24"/>
          <w:szCs w:val="24"/>
          <w:lang w:eastAsia="nl-NL"/>
        </w:rPr>
        <w:t>. Technologie is een krachtig instrument, maar zij mag nooit uitgroeien tot een nieuwe afgod. Alleen wanneer de mens zijn vertrouwen blijft stellen op God en niet op zijn eigen scheppingen, kan hij de uitdagingen van het AI-tijdperk met hoop en vertrouwen tegemoetzien.</w:t>
      </w:r>
    </w:p>
    <w:p w14:paraId="336E39F4" w14:textId="77777777" w:rsidR="00651FCB" w:rsidRDefault="00651FCB" w:rsidP="00651FCB">
      <w:pPr>
        <w:pStyle w:val="p1"/>
      </w:pPr>
      <w:r>
        <w:rPr>
          <w:b/>
          <w:bCs/>
        </w:rPr>
        <w:t xml:space="preserve">Jay Watts is oprichter en voorzitter van </w:t>
      </w:r>
      <w:proofErr w:type="spellStart"/>
      <w:r>
        <w:rPr>
          <w:b/>
          <w:bCs/>
        </w:rPr>
        <w:t>Merely</w:t>
      </w:r>
      <w:proofErr w:type="spellEnd"/>
      <w:r>
        <w:rPr>
          <w:b/>
          <w:bCs/>
        </w:rPr>
        <w:t xml:space="preserve"> Human </w:t>
      </w:r>
      <w:proofErr w:type="spellStart"/>
      <w:r>
        <w:rPr>
          <w:b/>
          <w:bCs/>
        </w:rPr>
        <w:t>Ministries</w:t>
      </w:r>
      <w:proofErr w:type="spellEnd"/>
      <w:r>
        <w:rPr>
          <w:b/>
          <w:bCs/>
        </w:rPr>
        <w:t>, Inc., een organisatie die christenen en pro-life-voorstanders toerust om de intrinsieke waardigheid van ieder menselijk leven te verdedigen.</w:t>
      </w:r>
    </w:p>
    <w:p w14:paraId="5FFB2213" w14:textId="28FC9B9F" w:rsidR="00651FCB" w:rsidRDefault="00651FCB" w:rsidP="001C0130">
      <w:pPr>
        <w:spacing w:before="100" w:beforeAutospacing="1" w:after="100" w:afterAutospacing="1" w:line="240" w:lineRule="auto"/>
        <w:rPr>
          <w:rFonts w:ascii="Times New Roman" w:eastAsia="Times New Roman" w:hAnsi="Times New Roman" w:cs="Times New Roman"/>
          <w:sz w:val="24"/>
          <w:szCs w:val="24"/>
          <w:lang w:eastAsia="nl-NL"/>
        </w:rPr>
      </w:pPr>
      <w:r>
        <w:rPr>
          <w:rFonts w:ascii="Libre Franklin" w:hAnsi="Libre Franklin"/>
          <w:color w:val="000000"/>
          <w:sz w:val="21"/>
          <w:szCs w:val="21"/>
          <w:shd w:val="clear" w:color="auto" w:fill="FFFFFF"/>
        </w:rPr>
        <w:t>Vertaling Gerard Feller</w:t>
      </w:r>
    </w:p>
    <w:p w14:paraId="38433DF8" w14:textId="172ACFB6" w:rsidR="001C0130" w:rsidRDefault="00651FCB" w:rsidP="001C0130">
      <w:pPr>
        <w:spacing w:before="100" w:beforeAutospacing="1" w:after="100" w:afterAutospacing="1" w:line="240" w:lineRule="auto"/>
        <w:rPr>
          <w:rFonts w:ascii="Times New Roman" w:eastAsia="Times New Roman" w:hAnsi="Times New Roman" w:cs="Times New Roman"/>
          <w:sz w:val="24"/>
          <w:szCs w:val="24"/>
          <w:lang w:eastAsia="nl-NL"/>
        </w:rPr>
      </w:pPr>
      <w:hyperlink r:id="rId5" w:history="1">
        <w:r w:rsidRPr="005C64B6">
          <w:rPr>
            <w:rStyle w:val="Hyperlink"/>
            <w:rFonts w:ascii="Times New Roman" w:eastAsia="Times New Roman" w:hAnsi="Times New Roman" w:cs="Times New Roman"/>
            <w:sz w:val="24"/>
            <w:szCs w:val="24"/>
            <w:lang w:eastAsia="nl-NL"/>
          </w:rPr>
          <w:t>https://www.equip.org/articles/the-ai-doc-choosing-humanity-over-ai-dread-and-utopia/</w:t>
        </w:r>
      </w:hyperlink>
    </w:p>
    <w:p w14:paraId="080B7C1F" w14:textId="77777777" w:rsidR="00651FCB" w:rsidRPr="00651FCB" w:rsidRDefault="00651FCB" w:rsidP="00651FCB">
      <w:pPr>
        <w:shd w:val="clear" w:color="auto" w:fill="FFFFFF"/>
        <w:spacing w:after="0" w:line="408" w:lineRule="atLeast"/>
        <w:textAlignment w:val="baseline"/>
        <w:rPr>
          <w:rFonts w:ascii="inherit" w:eastAsia="Times New Roman" w:hAnsi="inherit" w:cs="Times New Roman"/>
          <w:color w:val="000000"/>
          <w:sz w:val="21"/>
          <w:szCs w:val="21"/>
          <w:lang w:eastAsia="nl-NL"/>
        </w:rPr>
      </w:pPr>
      <w:proofErr w:type="spellStart"/>
      <w:r w:rsidRPr="00651FCB">
        <w:rPr>
          <w:rFonts w:ascii="inherit" w:eastAsia="Times New Roman" w:hAnsi="inherit" w:cs="Times New Roman"/>
          <w:b/>
          <w:bCs/>
          <w:color w:val="000000"/>
          <w:sz w:val="21"/>
          <w:szCs w:val="21"/>
          <w:bdr w:val="none" w:sz="0" w:space="0" w:color="auto" w:frame="1"/>
          <w:lang w:eastAsia="nl-NL"/>
        </w:rPr>
        <w:t>Article</w:t>
      </w:r>
      <w:proofErr w:type="spellEnd"/>
      <w:r w:rsidRPr="00651FCB">
        <w:rPr>
          <w:rFonts w:ascii="inherit" w:eastAsia="Times New Roman" w:hAnsi="inherit" w:cs="Times New Roman"/>
          <w:b/>
          <w:bCs/>
          <w:color w:val="000000"/>
          <w:sz w:val="21"/>
          <w:szCs w:val="21"/>
          <w:bdr w:val="none" w:sz="0" w:space="0" w:color="auto" w:frame="1"/>
          <w:lang w:eastAsia="nl-NL"/>
        </w:rPr>
        <w:t xml:space="preserve"> ID:</w:t>
      </w:r>
    </w:p>
    <w:p w14:paraId="3BA5687C" w14:textId="77777777" w:rsidR="00651FCB" w:rsidRPr="00651FCB" w:rsidRDefault="00651FCB" w:rsidP="00651FCB">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651FCB">
        <w:rPr>
          <w:rFonts w:ascii="Libre Franklin" w:eastAsia="Times New Roman" w:hAnsi="Libre Franklin" w:cs="Times New Roman"/>
          <w:color w:val="000000"/>
          <w:sz w:val="21"/>
          <w:szCs w:val="21"/>
          <w:lang w:eastAsia="nl-NL"/>
        </w:rPr>
        <w:t>JAF0726JWEA</w:t>
      </w:r>
    </w:p>
    <w:p w14:paraId="53A631DD" w14:textId="77777777" w:rsidR="00651FCB" w:rsidRPr="00651FCB" w:rsidRDefault="00651FCB" w:rsidP="00651FCB">
      <w:pPr>
        <w:spacing w:after="0" w:line="240" w:lineRule="auto"/>
        <w:rPr>
          <w:rFonts w:ascii="Times New Roman" w:eastAsia="Times New Roman" w:hAnsi="Times New Roman" w:cs="Times New Roman"/>
          <w:sz w:val="24"/>
          <w:szCs w:val="24"/>
          <w:lang w:eastAsia="nl-NL"/>
        </w:rPr>
      </w:pPr>
    </w:p>
    <w:p w14:paraId="306BCE9E" w14:textId="77777777" w:rsidR="00651FCB" w:rsidRDefault="00651FCB" w:rsidP="001C0130">
      <w:pPr>
        <w:spacing w:before="100" w:beforeAutospacing="1" w:after="100" w:afterAutospacing="1" w:line="240" w:lineRule="auto"/>
        <w:rPr>
          <w:rFonts w:ascii="Times New Roman" w:eastAsia="Times New Roman" w:hAnsi="Times New Roman" w:cs="Times New Roman"/>
          <w:sz w:val="24"/>
          <w:szCs w:val="24"/>
          <w:lang w:eastAsia="nl-NL"/>
        </w:rPr>
      </w:pPr>
    </w:p>
    <w:p w14:paraId="3E004EB8" w14:textId="77777777" w:rsid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p>
    <w:p w14:paraId="66D0C9D6" w14:textId="77777777" w:rsidR="001C0130" w:rsidRPr="007E0B27" w:rsidRDefault="001C0130" w:rsidP="001C0130">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7E0B27">
        <w:rPr>
          <w:rFonts w:ascii="inherit" w:eastAsia="Times New Roman" w:hAnsi="inherit" w:cs="Times New Roman"/>
          <w:b/>
          <w:bCs/>
          <w:color w:val="000000"/>
          <w:sz w:val="21"/>
          <w:szCs w:val="21"/>
          <w:bdr w:val="none" w:sz="0" w:space="0" w:color="auto" w:frame="1"/>
          <w:lang w:eastAsia="nl-NL"/>
        </w:rPr>
        <w:t>NOTES</w:t>
      </w:r>
    </w:p>
    <w:p w14:paraId="72DBF4D9"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inherit" w:eastAsia="Times New Roman" w:hAnsi="inherit" w:cs="Times New Roman"/>
          <w:i/>
          <w:iCs/>
          <w:color w:val="000000"/>
          <w:sz w:val="21"/>
          <w:szCs w:val="21"/>
          <w:bdr w:val="none" w:sz="0" w:space="0" w:color="auto" w:frame="1"/>
          <w:lang w:eastAsia="nl-NL"/>
        </w:rPr>
        <w:t>De AI-</w:t>
      </w:r>
      <w:proofErr w:type="spellStart"/>
      <w:r w:rsidRPr="007E0B27">
        <w:rPr>
          <w:rFonts w:ascii="inherit" w:eastAsia="Times New Roman" w:hAnsi="inherit" w:cs="Times New Roman"/>
          <w:i/>
          <w:iCs/>
          <w:color w:val="000000"/>
          <w:sz w:val="21"/>
          <w:szCs w:val="21"/>
          <w:bdr w:val="none" w:sz="0" w:space="0" w:color="auto" w:frame="1"/>
          <w:lang w:eastAsia="nl-NL"/>
        </w:rPr>
        <w:t>doc</w:t>
      </w:r>
      <w:proofErr w:type="spellEnd"/>
      <w:r w:rsidRPr="007E0B27">
        <w:rPr>
          <w:rFonts w:ascii="inherit" w:eastAsia="Times New Roman" w:hAnsi="inherit" w:cs="Times New Roman"/>
          <w:i/>
          <w:iCs/>
          <w:color w:val="000000"/>
          <w:sz w:val="21"/>
          <w:szCs w:val="21"/>
          <w:bdr w:val="none" w:sz="0" w:space="0" w:color="auto" w:frame="1"/>
          <w:lang w:eastAsia="nl-NL"/>
        </w:rPr>
        <w:t xml:space="preserve">: of hoe ik een </w:t>
      </w:r>
      <w:proofErr w:type="spellStart"/>
      <w:r w:rsidRPr="007E0B27">
        <w:rPr>
          <w:rFonts w:ascii="inherit" w:eastAsia="Times New Roman" w:hAnsi="inherit" w:cs="Times New Roman"/>
          <w:i/>
          <w:iCs/>
          <w:color w:val="000000"/>
          <w:sz w:val="21"/>
          <w:szCs w:val="21"/>
          <w:bdr w:val="none" w:sz="0" w:space="0" w:color="auto" w:frame="1"/>
          <w:lang w:eastAsia="nl-NL"/>
        </w:rPr>
        <w:t>apocaloptimist</w:t>
      </w:r>
      <w:proofErr w:type="spellEnd"/>
      <w:r w:rsidRPr="007E0B27">
        <w:rPr>
          <w:rFonts w:ascii="inherit" w:eastAsia="Times New Roman" w:hAnsi="inherit" w:cs="Times New Roman"/>
          <w:i/>
          <w:iCs/>
          <w:color w:val="000000"/>
          <w:sz w:val="21"/>
          <w:szCs w:val="21"/>
          <w:bdr w:val="none" w:sz="0" w:space="0" w:color="auto" w:frame="1"/>
          <w:lang w:eastAsia="nl-NL"/>
        </w:rPr>
        <w:t xml:space="preserve"> werd</w:t>
      </w:r>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documentary</w:t>
      </w:r>
      <w:proofErr w:type="spellEnd"/>
      <w:r w:rsidRPr="007E0B27">
        <w:rPr>
          <w:rFonts w:ascii="Libre Franklin" w:eastAsia="Times New Roman" w:hAnsi="Libre Franklin" w:cs="Times New Roman"/>
          <w:color w:val="000000"/>
          <w:sz w:val="21"/>
          <w:szCs w:val="21"/>
          <w:lang w:eastAsia="nl-NL"/>
        </w:rPr>
        <w:t xml:space="preserve"> film </w:t>
      </w:r>
      <w:proofErr w:type="spellStart"/>
      <w:r w:rsidRPr="007E0B27">
        <w:rPr>
          <w:rFonts w:ascii="Libre Franklin" w:eastAsia="Times New Roman" w:hAnsi="Libre Franklin" w:cs="Times New Roman"/>
          <w:color w:val="000000"/>
          <w:sz w:val="21"/>
          <w:szCs w:val="21"/>
          <w:lang w:eastAsia="nl-NL"/>
        </w:rPr>
        <w:t>directed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by</w:t>
      </w:r>
      <w:proofErr w:type="spellEnd"/>
      <w:r w:rsidRPr="007E0B27">
        <w:rPr>
          <w:rFonts w:ascii="Libre Franklin" w:eastAsia="Times New Roman" w:hAnsi="Libre Franklin" w:cs="Times New Roman"/>
          <w:color w:val="000000"/>
          <w:sz w:val="21"/>
          <w:szCs w:val="21"/>
          <w:lang w:eastAsia="nl-NL"/>
        </w:rPr>
        <w:t xml:space="preserve"> Daniel </w:t>
      </w:r>
      <w:proofErr w:type="spellStart"/>
      <w:r w:rsidRPr="007E0B27">
        <w:rPr>
          <w:rFonts w:ascii="Libre Franklin" w:eastAsia="Times New Roman" w:hAnsi="Libre Franklin" w:cs="Times New Roman"/>
          <w:color w:val="000000"/>
          <w:sz w:val="21"/>
          <w:szCs w:val="21"/>
          <w:lang w:eastAsia="nl-NL"/>
        </w:rPr>
        <w:t>Roher</w:t>
      </w:r>
      <w:proofErr w:type="spellEnd"/>
      <w:r w:rsidRPr="007E0B27">
        <w:rPr>
          <w:rFonts w:ascii="Libre Franklin" w:eastAsia="Times New Roman" w:hAnsi="Libre Franklin" w:cs="Times New Roman"/>
          <w:color w:val="000000"/>
          <w:sz w:val="21"/>
          <w:szCs w:val="21"/>
          <w:lang w:eastAsia="nl-NL"/>
        </w:rPr>
        <w:t xml:space="preserve"> and Charlie </w:t>
      </w:r>
      <w:proofErr w:type="spellStart"/>
      <w:r w:rsidRPr="007E0B27">
        <w:rPr>
          <w:rFonts w:ascii="Libre Franklin" w:eastAsia="Times New Roman" w:hAnsi="Libre Franklin" w:cs="Times New Roman"/>
          <w:color w:val="000000"/>
          <w:sz w:val="21"/>
          <w:szCs w:val="21"/>
          <w:lang w:eastAsia="nl-NL"/>
        </w:rPr>
        <w:t>Tyrell</w:t>
      </w:r>
      <w:proofErr w:type="spellEnd"/>
      <w:r w:rsidRPr="007E0B27">
        <w:rPr>
          <w:rFonts w:ascii="Libre Franklin" w:eastAsia="Times New Roman" w:hAnsi="Libre Franklin" w:cs="Times New Roman"/>
          <w:color w:val="000000"/>
          <w:sz w:val="21"/>
          <w:szCs w:val="21"/>
          <w:lang w:eastAsia="nl-NL"/>
        </w:rPr>
        <w:t xml:space="preserve"> (Focus Features, 2026). </w:t>
      </w:r>
      <w:proofErr w:type="spellStart"/>
      <w:r w:rsidRPr="007E0B27">
        <w:rPr>
          <w:rFonts w:ascii="Libre Franklin" w:eastAsia="Times New Roman" w:hAnsi="Libre Franklin" w:cs="Times New Roman"/>
          <w:color w:val="000000"/>
          <w:sz w:val="21"/>
          <w:szCs w:val="21"/>
          <w:lang w:eastAsia="nl-NL"/>
        </w:rPr>
        <w:t>Unless</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indicated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otherwise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quotations</w:t>
      </w:r>
      <w:proofErr w:type="spellEnd"/>
      <w:r w:rsidRPr="007E0B27">
        <w:rPr>
          <w:rFonts w:ascii="Libre Franklin" w:eastAsia="Times New Roman" w:hAnsi="Libre Franklin" w:cs="Times New Roman"/>
          <w:color w:val="000000"/>
          <w:sz w:val="21"/>
          <w:szCs w:val="21"/>
          <w:lang w:eastAsia="nl-NL"/>
        </w:rPr>
        <w:t xml:space="preserve"> are </w:t>
      </w:r>
      <w:proofErr w:type="spellStart"/>
      <w:r w:rsidRPr="007E0B27">
        <w:rPr>
          <w:rFonts w:ascii="Libre Franklin" w:eastAsia="Times New Roman" w:hAnsi="Libre Franklin" w:cs="Times New Roman"/>
          <w:color w:val="000000"/>
          <w:sz w:val="21"/>
          <w:szCs w:val="21"/>
          <w:lang w:eastAsia="nl-NL"/>
        </w:rPr>
        <w:t>from</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this</w:t>
      </w:r>
      <w:proofErr w:type="spellEnd"/>
      <w:r w:rsidRPr="007E0B27">
        <w:rPr>
          <w:rFonts w:ascii="Libre Franklin" w:eastAsia="Times New Roman" w:hAnsi="Libre Franklin" w:cs="Times New Roman"/>
          <w:color w:val="000000"/>
          <w:sz w:val="21"/>
          <w:szCs w:val="21"/>
          <w:lang w:eastAsia="nl-NL"/>
        </w:rPr>
        <w:t xml:space="preserve"> film.</w:t>
      </w:r>
    </w:p>
    <w:p w14:paraId="7B4D2E6D"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Nick </w:t>
      </w:r>
      <w:proofErr w:type="spellStart"/>
      <w:r w:rsidRPr="007E0B27">
        <w:rPr>
          <w:rFonts w:ascii="Libre Franklin" w:eastAsia="Times New Roman" w:hAnsi="Libre Franklin" w:cs="Times New Roman"/>
          <w:color w:val="000000"/>
          <w:sz w:val="21"/>
          <w:szCs w:val="21"/>
          <w:lang w:eastAsia="nl-NL"/>
        </w:rPr>
        <w:t>Bostrom</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Superintelligence: </w:t>
      </w:r>
      <w:proofErr w:type="spellStart"/>
      <w:r w:rsidRPr="007E0B27">
        <w:rPr>
          <w:rFonts w:ascii="inherit" w:eastAsia="Times New Roman" w:hAnsi="inherit" w:cs="Times New Roman"/>
          <w:i/>
          <w:iCs/>
          <w:color w:val="000000"/>
          <w:sz w:val="21"/>
          <w:szCs w:val="21"/>
          <w:bdr w:val="none" w:sz="0" w:space="0" w:color="auto" w:frame="1"/>
          <w:lang w:eastAsia="nl-NL"/>
        </w:rPr>
        <w:t>Paths</w:t>
      </w:r>
      <w:proofErr w:type="spellEnd"/>
      <w:r w:rsidRPr="007E0B27">
        <w:rPr>
          <w:rFonts w:ascii="inherit" w:eastAsia="Times New Roman" w:hAnsi="inherit" w:cs="Times New Roman"/>
          <w:i/>
          <w:iCs/>
          <w:color w:val="000000"/>
          <w:sz w:val="21"/>
          <w:szCs w:val="21"/>
          <w:bdr w:val="none" w:sz="0" w:space="0" w:color="auto" w:frame="1"/>
          <w:lang w:eastAsia="nl-NL"/>
        </w:rPr>
        <w:t xml:space="preserve">, </w:t>
      </w:r>
      <w:proofErr w:type="spellStart"/>
      <w:r w:rsidRPr="007E0B27">
        <w:rPr>
          <w:rFonts w:ascii="inherit" w:eastAsia="Times New Roman" w:hAnsi="inherit" w:cs="Times New Roman"/>
          <w:i/>
          <w:iCs/>
          <w:color w:val="000000"/>
          <w:sz w:val="21"/>
          <w:szCs w:val="21"/>
          <w:bdr w:val="none" w:sz="0" w:space="0" w:color="auto" w:frame="1"/>
          <w:lang w:eastAsia="nl-NL"/>
        </w:rPr>
        <w:t>Dangers</w:t>
      </w:r>
      <w:proofErr w:type="spellEnd"/>
      <w:r w:rsidRPr="007E0B27">
        <w:rPr>
          <w:rFonts w:ascii="inherit" w:eastAsia="Times New Roman" w:hAnsi="inherit" w:cs="Times New Roman"/>
          <w:i/>
          <w:iCs/>
          <w:color w:val="000000"/>
          <w:sz w:val="21"/>
          <w:szCs w:val="21"/>
          <w:bdr w:val="none" w:sz="0" w:space="0" w:color="auto" w:frame="1"/>
          <w:lang w:eastAsia="nl-NL"/>
        </w:rPr>
        <w:t xml:space="preserve">, </w:t>
      </w:r>
      <w:proofErr w:type="spellStart"/>
      <w:r w:rsidRPr="007E0B27">
        <w:rPr>
          <w:rFonts w:ascii="inherit" w:eastAsia="Times New Roman" w:hAnsi="inherit" w:cs="Times New Roman"/>
          <w:i/>
          <w:iCs/>
          <w:color w:val="000000"/>
          <w:sz w:val="21"/>
          <w:szCs w:val="21"/>
          <w:bdr w:val="none" w:sz="0" w:space="0" w:color="auto" w:frame="1"/>
          <w:lang w:eastAsia="nl-NL"/>
        </w:rPr>
        <w:t>Strategies</w:t>
      </w:r>
      <w:proofErr w:type="spellEnd"/>
      <w:r w:rsidRPr="007E0B27">
        <w:rPr>
          <w:rFonts w:ascii="inherit" w:eastAsia="Times New Roman" w:hAnsi="inherit" w:cs="Times New Roman"/>
          <w:i/>
          <w:iCs/>
          <w:color w:val="000000"/>
          <w:sz w:val="21"/>
          <w:szCs w:val="21"/>
          <w:bdr w:val="none" w:sz="0" w:space="0" w:color="auto" w:frame="1"/>
          <w:lang w:eastAsia="nl-NL"/>
        </w:rPr>
        <w:t> </w:t>
      </w:r>
      <w:r w:rsidRPr="007E0B27">
        <w:rPr>
          <w:rFonts w:ascii="Libre Franklin" w:eastAsia="Times New Roman" w:hAnsi="Libre Franklin" w:cs="Times New Roman"/>
          <w:color w:val="000000"/>
          <w:sz w:val="21"/>
          <w:szCs w:val="21"/>
          <w:lang w:eastAsia="nl-NL"/>
        </w:rPr>
        <w:t>(Oxford University Press, 2014), 25</w:t>
      </w:r>
    </w:p>
    <w:p w14:paraId="5AFB06B4"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Mustafa </w:t>
      </w:r>
      <w:proofErr w:type="spellStart"/>
      <w:r w:rsidRPr="007E0B27">
        <w:rPr>
          <w:rFonts w:ascii="Libre Franklin" w:eastAsia="Times New Roman" w:hAnsi="Libre Franklin" w:cs="Times New Roman"/>
          <w:color w:val="000000"/>
          <w:sz w:val="21"/>
          <w:szCs w:val="21"/>
          <w:lang w:eastAsia="nl-NL"/>
        </w:rPr>
        <w:t>Suleyman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Michael </w:t>
      </w:r>
      <w:proofErr w:type="spellStart"/>
      <w:r w:rsidRPr="007E0B27">
        <w:rPr>
          <w:rFonts w:ascii="Libre Franklin" w:eastAsia="Times New Roman" w:hAnsi="Libre Franklin" w:cs="Times New Roman"/>
          <w:color w:val="000000"/>
          <w:sz w:val="21"/>
          <w:szCs w:val="21"/>
          <w:lang w:eastAsia="nl-NL"/>
        </w:rPr>
        <w:t>Bhaskar</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Coming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Wave: AI, Power, and </w:t>
      </w:r>
      <w:proofErr w:type="spellStart"/>
      <w:r w:rsidRPr="007E0B27">
        <w:rPr>
          <w:rFonts w:ascii="inherit" w:eastAsia="Times New Roman" w:hAnsi="inherit" w:cs="Times New Roman"/>
          <w:i/>
          <w:iCs/>
          <w:color w:val="000000"/>
          <w:sz w:val="21"/>
          <w:szCs w:val="21"/>
          <w:bdr w:val="none" w:sz="0" w:space="0" w:color="auto" w:frame="1"/>
          <w:lang w:eastAsia="nl-NL"/>
        </w:rPr>
        <w:t>Our</w:t>
      </w:r>
      <w:proofErr w:type="spellEnd"/>
      <w:r w:rsidRPr="007E0B27">
        <w:rPr>
          <w:rFonts w:ascii="inherit" w:eastAsia="Times New Roman" w:hAnsi="inherit" w:cs="Times New Roman"/>
          <w:i/>
          <w:iCs/>
          <w:color w:val="000000"/>
          <w:sz w:val="21"/>
          <w:szCs w:val="21"/>
          <w:bdr w:val="none" w:sz="0" w:space="0" w:color="auto" w:frame="1"/>
          <w:lang w:eastAsia="nl-NL"/>
        </w:rPr>
        <w:t xml:space="preserve"> Future</w:t>
      </w:r>
      <w:r w:rsidRPr="007E0B27">
        <w:rPr>
          <w:rFonts w:ascii="Libre Franklin" w:eastAsia="Times New Roman" w:hAnsi="Libre Franklin" w:cs="Times New Roman"/>
          <w:color w:val="000000"/>
          <w:sz w:val="21"/>
          <w:szCs w:val="21"/>
          <w:lang w:eastAsia="nl-NL"/>
        </w:rPr>
        <w:t> (</w:t>
      </w:r>
      <w:proofErr w:type="spellStart"/>
      <w:r w:rsidRPr="007E0B27">
        <w:rPr>
          <w:rFonts w:ascii="Libre Franklin" w:eastAsia="Times New Roman" w:hAnsi="Libre Franklin" w:cs="Times New Roman"/>
          <w:color w:val="000000"/>
          <w:sz w:val="21"/>
          <w:szCs w:val="21"/>
          <w:lang w:eastAsia="nl-NL"/>
        </w:rPr>
        <w:t>Crown</w:t>
      </w:r>
      <w:proofErr w:type="spellEnd"/>
      <w:r w:rsidRPr="007E0B27">
        <w:rPr>
          <w:rFonts w:ascii="Libre Franklin" w:eastAsia="Times New Roman" w:hAnsi="Libre Franklin" w:cs="Times New Roman"/>
          <w:color w:val="000000"/>
          <w:sz w:val="21"/>
          <w:szCs w:val="21"/>
          <w:lang w:eastAsia="nl-NL"/>
        </w:rPr>
        <w:t>, 2025), 26.</w:t>
      </w:r>
    </w:p>
    <w:p w14:paraId="6B3D1203"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Suleyman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Bhaskar</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Coming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Wave</w:t>
      </w:r>
      <w:r w:rsidRPr="007E0B27">
        <w:rPr>
          <w:rFonts w:ascii="Libre Franklin" w:eastAsia="Times New Roman" w:hAnsi="Libre Franklin" w:cs="Times New Roman"/>
          <w:color w:val="000000"/>
          <w:sz w:val="21"/>
          <w:szCs w:val="21"/>
          <w:lang w:eastAsia="nl-NL"/>
        </w:rPr>
        <w:t>, v.</w:t>
      </w:r>
    </w:p>
    <w:p w14:paraId="20E8E923"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Suleyman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Bhaskar</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Coming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Wave</w:t>
      </w:r>
      <w:r w:rsidRPr="007E0B27">
        <w:rPr>
          <w:rFonts w:ascii="Libre Franklin" w:eastAsia="Times New Roman" w:hAnsi="Libre Franklin" w:cs="Times New Roman"/>
          <w:color w:val="000000"/>
          <w:sz w:val="21"/>
          <w:szCs w:val="21"/>
          <w:lang w:eastAsia="nl-NL"/>
        </w:rPr>
        <w:t>, 62–64.</w:t>
      </w:r>
    </w:p>
    <w:p w14:paraId="2244BAB5" w14:textId="77777777" w:rsidR="001C0130" w:rsidRPr="007E0B27" w:rsidRDefault="001C0130" w:rsidP="001C0130">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Darren </w:t>
      </w:r>
      <w:proofErr w:type="spellStart"/>
      <w:r w:rsidRPr="007E0B27">
        <w:rPr>
          <w:rFonts w:ascii="Libre Franklin" w:eastAsia="Times New Roman" w:hAnsi="Libre Franklin" w:cs="Times New Roman"/>
          <w:color w:val="000000"/>
          <w:sz w:val="21"/>
          <w:szCs w:val="21"/>
          <w:lang w:eastAsia="nl-NL"/>
        </w:rPr>
        <w:t>Orf</w:t>
      </w:r>
      <w:proofErr w:type="spellEnd"/>
      <w:r w:rsidRPr="007E0B27">
        <w:rPr>
          <w:rFonts w:ascii="Libre Franklin" w:eastAsia="Times New Roman" w:hAnsi="Libre Franklin" w:cs="Times New Roman"/>
          <w:color w:val="000000"/>
          <w:sz w:val="21"/>
          <w:szCs w:val="21"/>
          <w:lang w:eastAsia="nl-NL"/>
        </w:rPr>
        <w:t xml:space="preserve">, “Human </w:t>
      </w:r>
      <w:proofErr w:type="spellStart"/>
      <w:r w:rsidRPr="007E0B27">
        <w:rPr>
          <w:rFonts w:ascii="Libre Franklin" w:eastAsia="Times New Roman" w:hAnsi="Libre Franklin" w:cs="Times New Roman"/>
          <w:color w:val="000000"/>
          <w:sz w:val="21"/>
          <w:szCs w:val="21"/>
          <w:lang w:eastAsia="nl-NL"/>
        </w:rPr>
        <w:t>Thought</w:t>
      </w:r>
      <w:proofErr w:type="spellEnd"/>
      <w:r w:rsidRPr="007E0B27">
        <w:rPr>
          <w:rFonts w:ascii="Libre Franklin" w:eastAsia="Times New Roman" w:hAnsi="Libre Franklin" w:cs="Times New Roman"/>
          <w:color w:val="000000"/>
          <w:sz w:val="21"/>
          <w:szCs w:val="21"/>
          <w:lang w:eastAsia="nl-NL"/>
        </w:rPr>
        <w:t xml:space="preserve"> Has a Speed Limit. </w:t>
      </w:r>
      <w:proofErr w:type="spellStart"/>
      <w:r w:rsidRPr="007E0B27">
        <w:rPr>
          <w:rFonts w:ascii="Libre Franklin" w:eastAsia="Times New Roman" w:hAnsi="Libre Franklin" w:cs="Times New Roman"/>
          <w:color w:val="000000"/>
          <w:sz w:val="21"/>
          <w:szCs w:val="21"/>
          <w:lang w:eastAsia="nl-NL"/>
        </w:rPr>
        <w:t>Scientists</w:t>
      </w:r>
      <w:proofErr w:type="spellEnd"/>
      <w:r w:rsidRPr="007E0B27">
        <w:rPr>
          <w:rFonts w:ascii="Libre Franklin" w:eastAsia="Times New Roman" w:hAnsi="Libre Franklin" w:cs="Times New Roman"/>
          <w:color w:val="000000"/>
          <w:sz w:val="21"/>
          <w:szCs w:val="21"/>
          <w:lang w:eastAsia="nl-NL"/>
        </w:rPr>
        <w:t xml:space="preserve"> Just Found It,” </w:t>
      </w:r>
      <w:proofErr w:type="spellStart"/>
      <w:r w:rsidRPr="007E0B27">
        <w:rPr>
          <w:rFonts w:ascii="Libre Franklin" w:eastAsia="Times New Roman" w:hAnsi="Libre Franklin" w:cs="Times New Roman"/>
          <w:color w:val="000000"/>
          <w:sz w:val="21"/>
          <w:szCs w:val="21"/>
          <w:lang w:eastAsia="nl-NL"/>
        </w:rPr>
        <w:t>Popular</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Mechanics</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January</w:t>
      </w:r>
      <w:proofErr w:type="spellEnd"/>
      <w:r w:rsidRPr="007E0B27">
        <w:rPr>
          <w:rFonts w:ascii="Libre Franklin" w:eastAsia="Times New Roman" w:hAnsi="Libre Franklin" w:cs="Times New Roman"/>
          <w:color w:val="000000"/>
          <w:sz w:val="21"/>
          <w:szCs w:val="21"/>
          <w:lang w:eastAsia="nl-NL"/>
        </w:rPr>
        <w:t xml:space="preserve"> 29, 2025, https://www.popularmechanics.com/science/health/a63577099/speed-limit-human-thought/.</w:t>
      </w:r>
    </w:p>
    <w:p w14:paraId="41BB872C"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Suleyman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Bhaskar</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Coming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Wave</w:t>
      </w:r>
      <w:r w:rsidRPr="007E0B27">
        <w:rPr>
          <w:rFonts w:ascii="Libre Franklin" w:eastAsia="Times New Roman" w:hAnsi="Libre Franklin" w:cs="Times New Roman"/>
          <w:color w:val="000000"/>
          <w:sz w:val="21"/>
          <w:szCs w:val="21"/>
          <w:lang w:eastAsia="nl-NL"/>
        </w:rPr>
        <w:t>, 75.</w:t>
      </w:r>
    </w:p>
    <w:p w14:paraId="523D7F85" w14:textId="77777777" w:rsidR="001C0130" w:rsidRPr="007E0B27" w:rsidRDefault="001C0130" w:rsidP="001C0130">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See </w:t>
      </w:r>
      <w:proofErr w:type="spellStart"/>
      <w:r w:rsidRPr="007E0B27">
        <w:rPr>
          <w:rFonts w:ascii="Libre Franklin" w:eastAsia="Times New Roman" w:hAnsi="Libre Franklin" w:cs="Times New Roman"/>
          <w:color w:val="000000"/>
          <w:sz w:val="21"/>
          <w:szCs w:val="21"/>
          <w:lang w:eastAsia="nl-NL"/>
        </w:rPr>
        <w:t>Kyle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Volpi</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Hiebert</w:t>
      </w:r>
      <w:proofErr w:type="spellEnd"/>
      <w:r w:rsidRPr="007E0B27">
        <w:rPr>
          <w:rFonts w:ascii="Libre Franklin" w:eastAsia="Times New Roman" w:hAnsi="Libre Franklin" w:cs="Times New Roman"/>
          <w:color w:val="000000"/>
          <w:sz w:val="21"/>
          <w:szCs w:val="21"/>
          <w:lang w:eastAsia="nl-NL"/>
        </w:rPr>
        <w:t>, “</w:t>
      </w:r>
      <w:proofErr w:type="spellStart"/>
      <w:r w:rsidRPr="007E0B27">
        <w:rPr>
          <w:rFonts w:ascii="Libre Franklin" w:eastAsia="Times New Roman" w:hAnsi="Libre Franklin" w:cs="Times New Roman"/>
          <w:color w:val="000000"/>
          <w:sz w:val="21"/>
          <w:szCs w:val="21"/>
          <w:lang w:eastAsia="nl-NL"/>
        </w:rPr>
        <w:t>Why</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AI’s</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Growing</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Deceptive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Abilities</w:t>
      </w:r>
      <w:proofErr w:type="spellEnd"/>
      <w:r w:rsidRPr="007E0B27">
        <w:rPr>
          <w:rFonts w:ascii="Libre Franklin" w:eastAsia="Times New Roman" w:hAnsi="Libre Franklin" w:cs="Times New Roman"/>
          <w:color w:val="000000"/>
          <w:sz w:val="21"/>
          <w:szCs w:val="21"/>
          <w:lang w:eastAsia="nl-NL"/>
        </w:rPr>
        <w:t xml:space="preserve"> Are No Surprise,” Center </w:t>
      </w:r>
      <w:proofErr w:type="spellStart"/>
      <w:r w:rsidRPr="007E0B27">
        <w:rPr>
          <w:rFonts w:ascii="Libre Franklin" w:eastAsia="Times New Roman" w:hAnsi="Libre Franklin" w:cs="Times New Roman"/>
          <w:color w:val="000000"/>
          <w:sz w:val="21"/>
          <w:szCs w:val="21"/>
          <w:lang w:eastAsia="nl-NL"/>
        </w:rPr>
        <w:t>for</w:t>
      </w:r>
      <w:proofErr w:type="spellEnd"/>
      <w:r w:rsidRPr="007E0B27">
        <w:rPr>
          <w:rFonts w:ascii="Libre Franklin" w:eastAsia="Times New Roman" w:hAnsi="Libre Franklin" w:cs="Times New Roman"/>
          <w:color w:val="000000"/>
          <w:sz w:val="21"/>
          <w:szCs w:val="21"/>
          <w:lang w:eastAsia="nl-NL"/>
        </w:rPr>
        <w:t xml:space="preserve"> International Governance </w:t>
      </w:r>
      <w:proofErr w:type="spellStart"/>
      <w:r w:rsidRPr="007E0B27">
        <w:rPr>
          <w:rFonts w:ascii="Libre Franklin" w:eastAsia="Times New Roman" w:hAnsi="Libre Franklin" w:cs="Times New Roman"/>
          <w:color w:val="000000"/>
          <w:sz w:val="21"/>
          <w:szCs w:val="21"/>
          <w:lang w:eastAsia="nl-NL"/>
        </w:rPr>
        <w:t>Innovation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October</w:t>
      </w:r>
      <w:proofErr w:type="spellEnd"/>
      <w:r w:rsidRPr="007E0B27">
        <w:rPr>
          <w:rFonts w:ascii="Libre Franklin" w:eastAsia="Times New Roman" w:hAnsi="Libre Franklin" w:cs="Times New Roman"/>
          <w:color w:val="000000"/>
          <w:sz w:val="21"/>
          <w:szCs w:val="21"/>
          <w:lang w:eastAsia="nl-NL"/>
        </w:rPr>
        <w:t xml:space="preserve"> 2, 2025, https://www.cigionline.org/articles/why-ais-growing-deceptive-abilities-are-no-surprise/; and Lynch, et al., “</w:t>
      </w:r>
      <w:proofErr w:type="spellStart"/>
      <w:r w:rsidRPr="007E0B27">
        <w:rPr>
          <w:rFonts w:ascii="Libre Franklin" w:eastAsia="Times New Roman" w:hAnsi="Libre Franklin" w:cs="Times New Roman"/>
          <w:color w:val="000000"/>
          <w:sz w:val="21"/>
          <w:szCs w:val="21"/>
          <w:lang w:eastAsia="nl-NL"/>
        </w:rPr>
        <w:t>Agentic</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Misalignment</w:t>
      </w:r>
      <w:proofErr w:type="spellEnd"/>
      <w:r w:rsidRPr="007E0B27">
        <w:rPr>
          <w:rFonts w:ascii="Libre Franklin" w:eastAsia="Times New Roman" w:hAnsi="Libre Franklin" w:cs="Times New Roman"/>
          <w:color w:val="000000"/>
          <w:sz w:val="21"/>
          <w:szCs w:val="21"/>
          <w:lang w:eastAsia="nl-NL"/>
        </w:rPr>
        <w:t xml:space="preserve">: How </w:t>
      </w:r>
      <w:proofErr w:type="spellStart"/>
      <w:r w:rsidRPr="007E0B27">
        <w:rPr>
          <w:rFonts w:ascii="Libre Franklin" w:eastAsia="Times New Roman" w:hAnsi="Libre Franklin" w:cs="Times New Roman"/>
          <w:color w:val="000000"/>
          <w:sz w:val="21"/>
          <w:szCs w:val="21"/>
          <w:lang w:eastAsia="nl-NL"/>
        </w:rPr>
        <w:t>LLMs</w:t>
      </w:r>
      <w:proofErr w:type="spellEnd"/>
      <w:r w:rsidRPr="007E0B27">
        <w:rPr>
          <w:rFonts w:ascii="Libre Franklin" w:eastAsia="Times New Roman" w:hAnsi="Libre Franklin" w:cs="Times New Roman"/>
          <w:color w:val="000000"/>
          <w:sz w:val="21"/>
          <w:szCs w:val="21"/>
          <w:lang w:eastAsia="nl-NL"/>
        </w:rPr>
        <w:t xml:space="preserve"> Could Be Insider </w:t>
      </w:r>
      <w:proofErr w:type="spellStart"/>
      <w:r w:rsidRPr="007E0B27">
        <w:rPr>
          <w:rFonts w:ascii="Libre Franklin" w:eastAsia="Times New Roman" w:hAnsi="Libre Franklin" w:cs="Times New Roman"/>
          <w:color w:val="000000"/>
          <w:sz w:val="21"/>
          <w:szCs w:val="21"/>
          <w:lang w:eastAsia="nl-NL"/>
        </w:rPr>
        <w:t>Threats</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Anthropic</w:t>
      </w:r>
      <w:proofErr w:type="spellEnd"/>
      <w:r w:rsidRPr="007E0B27">
        <w:rPr>
          <w:rFonts w:ascii="Libre Franklin" w:eastAsia="Times New Roman" w:hAnsi="Libre Franklin" w:cs="Times New Roman"/>
          <w:color w:val="000000"/>
          <w:sz w:val="21"/>
          <w:szCs w:val="21"/>
          <w:lang w:eastAsia="nl-NL"/>
        </w:rPr>
        <w:t xml:space="preserve"> Research, </w:t>
      </w:r>
      <w:proofErr w:type="spellStart"/>
      <w:r w:rsidRPr="007E0B27">
        <w:rPr>
          <w:rFonts w:ascii="Libre Franklin" w:eastAsia="Times New Roman" w:hAnsi="Libre Franklin" w:cs="Times New Roman"/>
          <w:color w:val="000000"/>
          <w:sz w:val="21"/>
          <w:szCs w:val="21"/>
          <w:lang w:eastAsia="nl-NL"/>
        </w:rPr>
        <w:t>June</w:t>
      </w:r>
      <w:proofErr w:type="spellEnd"/>
      <w:r w:rsidRPr="007E0B27">
        <w:rPr>
          <w:rFonts w:ascii="Libre Franklin" w:eastAsia="Times New Roman" w:hAnsi="Libre Franklin" w:cs="Times New Roman"/>
          <w:color w:val="000000"/>
          <w:sz w:val="21"/>
          <w:szCs w:val="21"/>
          <w:lang w:eastAsia="nl-NL"/>
        </w:rPr>
        <w:t xml:space="preserve"> 20, 2025, https://www.anthropic.com/research/agentic-misalignment.</w:t>
      </w:r>
    </w:p>
    <w:p w14:paraId="1C51F7AC" w14:textId="77777777" w:rsidR="001C0130" w:rsidRPr="007E0B27" w:rsidRDefault="001C0130" w:rsidP="001C0130">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Mila </w:t>
      </w:r>
      <w:proofErr w:type="spellStart"/>
      <w:r w:rsidRPr="007E0B27">
        <w:rPr>
          <w:rFonts w:ascii="Libre Franklin" w:eastAsia="Times New Roman" w:hAnsi="Libre Franklin" w:cs="Times New Roman"/>
          <w:color w:val="000000"/>
          <w:sz w:val="21"/>
          <w:szCs w:val="21"/>
          <w:lang w:eastAsia="nl-NL"/>
        </w:rPr>
        <w:t>Agius</w:t>
      </w:r>
      <w:proofErr w:type="spellEnd"/>
      <w:r w:rsidRPr="007E0B27">
        <w:rPr>
          <w:rFonts w:ascii="Libre Franklin" w:eastAsia="Times New Roman" w:hAnsi="Libre Franklin" w:cs="Times New Roman"/>
          <w:color w:val="000000"/>
          <w:sz w:val="21"/>
          <w:szCs w:val="21"/>
          <w:lang w:eastAsia="nl-NL"/>
        </w:rPr>
        <w:t xml:space="preserve">, “AI Just </w:t>
      </w:r>
      <w:proofErr w:type="spellStart"/>
      <w:r w:rsidRPr="007E0B27">
        <w:rPr>
          <w:rFonts w:ascii="Libre Franklin" w:eastAsia="Times New Roman" w:hAnsi="Libre Franklin" w:cs="Times New Roman"/>
          <w:color w:val="000000"/>
          <w:sz w:val="21"/>
          <w:szCs w:val="21"/>
          <w:lang w:eastAsia="nl-NL"/>
        </w:rPr>
        <w:t>Learned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to</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Clone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Itself</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Not</w:t>
      </w:r>
      <w:proofErr w:type="spellEnd"/>
      <w:r w:rsidRPr="007E0B27">
        <w:rPr>
          <w:rFonts w:ascii="Libre Franklin" w:eastAsia="Times New Roman" w:hAnsi="Libre Franklin" w:cs="Times New Roman"/>
          <w:color w:val="000000"/>
          <w:sz w:val="21"/>
          <w:szCs w:val="21"/>
          <w:lang w:eastAsia="nl-NL"/>
        </w:rPr>
        <w:t xml:space="preserve"> Out of </w:t>
      </w:r>
      <w:proofErr w:type="spellStart"/>
      <w:r w:rsidRPr="007E0B27">
        <w:rPr>
          <w:rFonts w:ascii="Libre Franklin" w:eastAsia="Times New Roman" w:hAnsi="Libre Franklin" w:cs="Times New Roman"/>
          <w:color w:val="000000"/>
          <w:sz w:val="21"/>
          <w:szCs w:val="21"/>
          <w:lang w:eastAsia="nl-NL"/>
        </w:rPr>
        <w:t>Malice</w:t>
      </w:r>
      <w:proofErr w:type="spellEnd"/>
      <w:r w:rsidRPr="007E0B27">
        <w:rPr>
          <w:rFonts w:ascii="Libre Franklin" w:eastAsia="Times New Roman" w:hAnsi="Libre Franklin" w:cs="Times New Roman"/>
          <w:color w:val="000000"/>
          <w:sz w:val="21"/>
          <w:szCs w:val="21"/>
          <w:lang w:eastAsia="nl-NL"/>
        </w:rPr>
        <w:t>, but Out of Stress,” Medium, November 20, 2025, https://ai.gopubby.com/ai-just-learned-to-clone-itself-not-out-of-malice-but-out-of-stress-2f9c9bc86b3b.</w:t>
      </w:r>
    </w:p>
    <w:p w14:paraId="0F97399C" w14:textId="77777777" w:rsidR="001C0130" w:rsidRPr="007E0B27" w:rsidRDefault="001C0130" w:rsidP="001C0130">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Richard </w:t>
      </w:r>
      <w:proofErr w:type="spellStart"/>
      <w:r w:rsidRPr="007E0B27">
        <w:rPr>
          <w:rFonts w:ascii="Libre Franklin" w:eastAsia="Times New Roman" w:hAnsi="Libre Franklin" w:cs="Times New Roman"/>
          <w:color w:val="000000"/>
          <w:sz w:val="21"/>
          <w:szCs w:val="21"/>
          <w:lang w:eastAsia="nl-NL"/>
        </w:rPr>
        <w:t>Luscombe</w:t>
      </w:r>
      <w:proofErr w:type="spellEnd"/>
      <w:r w:rsidRPr="007E0B27">
        <w:rPr>
          <w:rFonts w:ascii="Libre Franklin" w:eastAsia="Times New Roman" w:hAnsi="Libre Franklin" w:cs="Times New Roman"/>
          <w:color w:val="000000"/>
          <w:sz w:val="21"/>
          <w:szCs w:val="21"/>
          <w:lang w:eastAsia="nl-NL"/>
        </w:rPr>
        <w:t xml:space="preserve">, “Google Engineer Put on </w:t>
      </w:r>
      <w:proofErr w:type="spellStart"/>
      <w:r w:rsidRPr="007E0B27">
        <w:rPr>
          <w:rFonts w:ascii="Libre Franklin" w:eastAsia="Times New Roman" w:hAnsi="Libre Franklin" w:cs="Times New Roman"/>
          <w:color w:val="000000"/>
          <w:sz w:val="21"/>
          <w:szCs w:val="21"/>
          <w:lang w:eastAsia="nl-NL"/>
        </w:rPr>
        <w:t>Leave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After</w:t>
      </w:r>
      <w:proofErr w:type="spellEnd"/>
      <w:r w:rsidRPr="007E0B27">
        <w:rPr>
          <w:rFonts w:ascii="Libre Franklin" w:eastAsia="Times New Roman" w:hAnsi="Libre Franklin" w:cs="Times New Roman"/>
          <w:color w:val="000000"/>
          <w:sz w:val="21"/>
          <w:szCs w:val="21"/>
          <w:lang w:eastAsia="nl-NL"/>
        </w:rPr>
        <w:t xml:space="preserve"> Saying AI Chatbot Has </w:t>
      </w:r>
      <w:proofErr w:type="spellStart"/>
      <w:r w:rsidRPr="007E0B27">
        <w:rPr>
          <w:rFonts w:ascii="Libre Franklin" w:eastAsia="Times New Roman" w:hAnsi="Libre Franklin" w:cs="Times New Roman"/>
          <w:color w:val="000000"/>
          <w:sz w:val="21"/>
          <w:szCs w:val="21"/>
          <w:lang w:eastAsia="nl-NL"/>
        </w:rPr>
        <w:t>Become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Sentient</w:t>
      </w:r>
      <w:proofErr w:type="spellEnd"/>
      <w:r w:rsidRPr="007E0B27">
        <w:rPr>
          <w:rFonts w:ascii="Libre Franklin" w:eastAsia="Times New Roman" w:hAnsi="Libre Franklin" w:cs="Times New Roman"/>
          <w:color w:val="000000"/>
          <w:sz w:val="21"/>
          <w:szCs w:val="21"/>
          <w:lang w:eastAsia="nl-NL"/>
        </w:rPr>
        <w:t xml:space="preserve">,” The </w:t>
      </w:r>
      <w:proofErr w:type="spellStart"/>
      <w:r w:rsidRPr="007E0B27">
        <w:rPr>
          <w:rFonts w:ascii="Libre Franklin" w:eastAsia="Times New Roman" w:hAnsi="Libre Franklin" w:cs="Times New Roman"/>
          <w:color w:val="000000"/>
          <w:sz w:val="21"/>
          <w:szCs w:val="21"/>
          <w:lang w:eastAsia="nl-NL"/>
        </w:rPr>
        <w:t>Guardian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June</w:t>
      </w:r>
      <w:proofErr w:type="spellEnd"/>
      <w:r w:rsidRPr="007E0B27">
        <w:rPr>
          <w:rFonts w:ascii="Libre Franklin" w:eastAsia="Times New Roman" w:hAnsi="Libre Franklin" w:cs="Times New Roman"/>
          <w:color w:val="000000"/>
          <w:sz w:val="21"/>
          <w:szCs w:val="21"/>
          <w:lang w:eastAsia="nl-NL"/>
        </w:rPr>
        <w:t xml:space="preserve"> 12, 2022, https://www.theguardian.com/technology/2022/jun/12/google-engineer-ai-bot-sentient-blake-lemoine.</w:t>
      </w:r>
    </w:p>
    <w:p w14:paraId="3789CB06" w14:textId="77777777" w:rsidR="001C0130" w:rsidRPr="007E0B27" w:rsidRDefault="001C0130" w:rsidP="001C0130">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Agius</w:t>
      </w:r>
      <w:proofErr w:type="spellEnd"/>
      <w:r w:rsidRPr="007E0B27">
        <w:rPr>
          <w:rFonts w:ascii="Libre Franklin" w:eastAsia="Times New Roman" w:hAnsi="Libre Franklin" w:cs="Times New Roman"/>
          <w:color w:val="000000"/>
          <w:sz w:val="21"/>
          <w:szCs w:val="21"/>
          <w:lang w:eastAsia="nl-NL"/>
        </w:rPr>
        <w:t xml:space="preserve">, “AI Just </w:t>
      </w:r>
      <w:proofErr w:type="spellStart"/>
      <w:r w:rsidRPr="007E0B27">
        <w:rPr>
          <w:rFonts w:ascii="Libre Franklin" w:eastAsia="Times New Roman" w:hAnsi="Libre Franklin" w:cs="Times New Roman"/>
          <w:color w:val="000000"/>
          <w:sz w:val="21"/>
          <w:szCs w:val="21"/>
          <w:lang w:eastAsia="nl-NL"/>
        </w:rPr>
        <w:t>Learned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to</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Clone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Itself</w:t>
      </w:r>
      <w:proofErr w:type="spellEnd"/>
      <w:r w:rsidRPr="007E0B27">
        <w:rPr>
          <w:rFonts w:ascii="Libre Franklin" w:eastAsia="Times New Roman" w:hAnsi="Libre Franklin" w:cs="Times New Roman"/>
          <w:color w:val="000000"/>
          <w:sz w:val="21"/>
          <w:szCs w:val="21"/>
          <w:lang w:eastAsia="nl-NL"/>
        </w:rPr>
        <w:t>.”</w:t>
      </w:r>
    </w:p>
    <w:p w14:paraId="3C3E653E" w14:textId="77777777" w:rsidR="001C0130" w:rsidRPr="007E0B27" w:rsidRDefault="001C0130" w:rsidP="001C0130">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Sam Altman, “The </w:t>
      </w:r>
      <w:proofErr w:type="spellStart"/>
      <w:r w:rsidRPr="007E0B27">
        <w:rPr>
          <w:rFonts w:ascii="Libre Franklin" w:eastAsia="Times New Roman" w:hAnsi="Libre Franklin" w:cs="Times New Roman"/>
          <w:color w:val="000000"/>
          <w:sz w:val="21"/>
          <w:szCs w:val="21"/>
          <w:lang w:eastAsia="nl-NL"/>
        </w:rPr>
        <w:t>Merge</w:t>
      </w:r>
      <w:proofErr w:type="spellEnd"/>
      <w:r w:rsidRPr="007E0B27">
        <w:rPr>
          <w:rFonts w:ascii="Libre Franklin" w:eastAsia="Times New Roman" w:hAnsi="Libre Franklin" w:cs="Times New Roman"/>
          <w:color w:val="000000"/>
          <w:sz w:val="21"/>
          <w:szCs w:val="21"/>
          <w:lang w:eastAsia="nl-NL"/>
        </w:rPr>
        <w:t>,” December 7, 2017, https://blog.samaltman.com/the-merge.</w:t>
      </w:r>
    </w:p>
    <w:p w14:paraId="40BEE0FA"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Bostrom</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Superintelligentie</w:t>
      </w:r>
      <w:r w:rsidRPr="007E0B27">
        <w:rPr>
          <w:rFonts w:ascii="Libre Franklin" w:eastAsia="Times New Roman" w:hAnsi="Libre Franklin" w:cs="Times New Roman"/>
          <w:color w:val="000000"/>
          <w:sz w:val="21"/>
          <w:szCs w:val="21"/>
          <w:lang w:eastAsia="nl-NL"/>
        </w:rPr>
        <w:t>, 150–52.</w:t>
      </w:r>
    </w:p>
    <w:p w14:paraId="75C9AE69"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Suleyman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Bhaskar</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Coming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Wave</w:t>
      </w:r>
      <w:r w:rsidRPr="007E0B27">
        <w:rPr>
          <w:rFonts w:ascii="Libre Franklin" w:eastAsia="Times New Roman" w:hAnsi="Libre Franklin" w:cs="Times New Roman"/>
          <w:color w:val="000000"/>
          <w:sz w:val="21"/>
          <w:szCs w:val="21"/>
          <w:lang w:eastAsia="nl-NL"/>
        </w:rPr>
        <w:t>, 38–45.</w:t>
      </w:r>
    </w:p>
    <w:p w14:paraId="5534D8F2"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proofErr w:type="spellStart"/>
      <w:r w:rsidRPr="007E0B27">
        <w:rPr>
          <w:rFonts w:ascii="Libre Franklin" w:eastAsia="Times New Roman" w:hAnsi="Libre Franklin" w:cs="Times New Roman"/>
          <w:color w:val="000000"/>
          <w:sz w:val="21"/>
          <w:szCs w:val="21"/>
          <w:lang w:eastAsia="nl-NL"/>
        </w:rPr>
        <w:t>Suleyman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Bhaskar</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Coming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Wave</w:t>
      </w:r>
      <w:r w:rsidRPr="007E0B27">
        <w:rPr>
          <w:rFonts w:ascii="Libre Franklin" w:eastAsia="Times New Roman" w:hAnsi="Libre Franklin" w:cs="Times New Roman"/>
          <w:color w:val="000000"/>
          <w:sz w:val="21"/>
          <w:szCs w:val="21"/>
          <w:lang w:eastAsia="nl-NL"/>
        </w:rPr>
        <w:t>, 45.</w:t>
      </w:r>
    </w:p>
    <w:p w14:paraId="67739DD8"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Ray Kurzweil,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Singularity</w:t>
      </w:r>
      <w:proofErr w:type="spellEnd"/>
      <w:r w:rsidRPr="007E0B27">
        <w:rPr>
          <w:rFonts w:ascii="inherit" w:eastAsia="Times New Roman" w:hAnsi="inherit" w:cs="Times New Roman"/>
          <w:i/>
          <w:iCs/>
          <w:color w:val="000000"/>
          <w:sz w:val="21"/>
          <w:szCs w:val="21"/>
          <w:bdr w:val="none" w:sz="0" w:space="0" w:color="auto" w:frame="1"/>
          <w:lang w:eastAsia="nl-NL"/>
        </w:rPr>
        <w:t xml:space="preserve"> Is </w:t>
      </w:r>
      <w:proofErr w:type="spellStart"/>
      <w:r w:rsidRPr="007E0B27">
        <w:rPr>
          <w:rFonts w:ascii="inherit" w:eastAsia="Times New Roman" w:hAnsi="inherit" w:cs="Times New Roman"/>
          <w:i/>
          <w:iCs/>
          <w:color w:val="000000"/>
          <w:sz w:val="21"/>
          <w:szCs w:val="21"/>
          <w:bdr w:val="none" w:sz="0" w:space="0" w:color="auto" w:frame="1"/>
          <w:lang w:eastAsia="nl-NL"/>
        </w:rPr>
        <w:t>Nearer</w:t>
      </w:r>
      <w:proofErr w:type="spellEnd"/>
      <w:r w:rsidRPr="007E0B27">
        <w:rPr>
          <w:rFonts w:ascii="Libre Franklin" w:eastAsia="Times New Roman" w:hAnsi="Libre Franklin" w:cs="Times New Roman"/>
          <w:color w:val="000000"/>
          <w:sz w:val="21"/>
          <w:szCs w:val="21"/>
          <w:lang w:eastAsia="nl-NL"/>
        </w:rPr>
        <w:t xml:space="preserve"> (Random House Large Print, 2024), </w:t>
      </w:r>
      <w:proofErr w:type="spellStart"/>
      <w:r w:rsidRPr="007E0B27">
        <w:rPr>
          <w:rFonts w:ascii="Libre Franklin" w:eastAsia="Times New Roman" w:hAnsi="Libre Franklin" w:cs="Times New Roman"/>
          <w:color w:val="000000"/>
          <w:sz w:val="21"/>
          <w:szCs w:val="21"/>
          <w:lang w:eastAsia="nl-NL"/>
        </w:rPr>
        <w:t>chap</w:t>
      </w:r>
      <w:proofErr w:type="spellEnd"/>
      <w:r w:rsidRPr="007E0B27">
        <w:rPr>
          <w:rFonts w:ascii="Libre Franklin" w:eastAsia="Times New Roman" w:hAnsi="Libre Franklin" w:cs="Times New Roman"/>
          <w:color w:val="000000"/>
          <w:sz w:val="21"/>
          <w:szCs w:val="21"/>
          <w:lang w:eastAsia="nl-NL"/>
        </w:rPr>
        <w:t>. 8, “</w:t>
      </w:r>
      <w:proofErr w:type="spellStart"/>
      <w:r w:rsidRPr="007E0B27">
        <w:rPr>
          <w:rFonts w:ascii="Libre Franklin" w:eastAsia="Times New Roman" w:hAnsi="Libre Franklin" w:cs="Times New Roman"/>
          <w:color w:val="000000"/>
          <w:sz w:val="21"/>
          <w:szCs w:val="21"/>
          <w:lang w:eastAsia="nl-NL"/>
        </w:rPr>
        <w:t>Dialogue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Cassandra.”</w:t>
      </w:r>
    </w:p>
    <w:p w14:paraId="597B50D1"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Kurzweil, </w:t>
      </w:r>
      <w:r w:rsidRPr="007E0B27">
        <w:rPr>
          <w:rFonts w:ascii="inherit" w:eastAsia="Times New Roman" w:hAnsi="inherit" w:cs="Times New Roman"/>
          <w:i/>
          <w:iCs/>
          <w:color w:val="000000"/>
          <w:sz w:val="21"/>
          <w:szCs w:val="21"/>
          <w:bdr w:val="none" w:sz="0" w:space="0" w:color="auto" w:frame="1"/>
          <w:lang w:eastAsia="nl-NL"/>
        </w:rPr>
        <w:t xml:space="preserve">The </w:t>
      </w:r>
      <w:proofErr w:type="spellStart"/>
      <w:r w:rsidRPr="007E0B27">
        <w:rPr>
          <w:rFonts w:ascii="inherit" w:eastAsia="Times New Roman" w:hAnsi="inherit" w:cs="Times New Roman"/>
          <w:i/>
          <w:iCs/>
          <w:color w:val="000000"/>
          <w:sz w:val="21"/>
          <w:szCs w:val="21"/>
          <w:bdr w:val="none" w:sz="0" w:space="0" w:color="auto" w:frame="1"/>
          <w:lang w:eastAsia="nl-NL"/>
        </w:rPr>
        <w:t>Singularity</w:t>
      </w:r>
      <w:proofErr w:type="spellEnd"/>
      <w:r w:rsidRPr="007E0B27">
        <w:rPr>
          <w:rFonts w:ascii="inherit" w:eastAsia="Times New Roman" w:hAnsi="inherit" w:cs="Times New Roman"/>
          <w:i/>
          <w:iCs/>
          <w:color w:val="000000"/>
          <w:sz w:val="21"/>
          <w:szCs w:val="21"/>
          <w:bdr w:val="none" w:sz="0" w:space="0" w:color="auto" w:frame="1"/>
          <w:lang w:eastAsia="nl-NL"/>
        </w:rPr>
        <w:t xml:space="preserve"> Is </w:t>
      </w:r>
      <w:proofErr w:type="spellStart"/>
      <w:r w:rsidRPr="007E0B27">
        <w:rPr>
          <w:rFonts w:ascii="inherit" w:eastAsia="Times New Roman" w:hAnsi="inherit" w:cs="Times New Roman"/>
          <w:i/>
          <w:iCs/>
          <w:color w:val="000000"/>
          <w:sz w:val="21"/>
          <w:szCs w:val="21"/>
          <w:bdr w:val="none" w:sz="0" w:space="0" w:color="auto" w:frame="1"/>
          <w:lang w:eastAsia="nl-NL"/>
        </w:rPr>
        <w:t>Nearer</w:t>
      </w:r>
      <w:proofErr w:type="spellEnd"/>
      <w:r w:rsidRPr="007E0B27">
        <w:rPr>
          <w:rFonts w:ascii="Libre Franklin" w:eastAsia="Times New Roman" w:hAnsi="Libre Franklin" w:cs="Times New Roman"/>
          <w:color w:val="000000"/>
          <w:sz w:val="21"/>
          <w:szCs w:val="21"/>
          <w:lang w:eastAsia="nl-NL"/>
        </w:rPr>
        <w:t>, 423–31.</w:t>
      </w:r>
    </w:p>
    <w:p w14:paraId="6AD84A99"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For a </w:t>
      </w:r>
      <w:proofErr w:type="spellStart"/>
      <w:r w:rsidRPr="007E0B27">
        <w:rPr>
          <w:rFonts w:ascii="Libre Franklin" w:eastAsia="Times New Roman" w:hAnsi="Libre Franklin" w:cs="Times New Roman"/>
          <w:color w:val="000000"/>
          <w:sz w:val="21"/>
          <w:szCs w:val="21"/>
          <w:lang w:eastAsia="nl-NL"/>
        </w:rPr>
        <w:t>refutation</w:t>
      </w:r>
      <w:proofErr w:type="spellEnd"/>
      <w:r w:rsidRPr="007E0B27">
        <w:rPr>
          <w:rFonts w:ascii="Libre Franklin" w:eastAsia="Times New Roman" w:hAnsi="Libre Franklin" w:cs="Times New Roman"/>
          <w:color w:val="000000"/>
          <w:sz w:val="21"/>
          <w:szCs w:val="21"/>
          <w:lang w:eastAsia="nl-NL"/>
        </w:rPr>
        <w:t xml:space="preserve"> of </w:t>
      </w:r>
      <w:proofErr w:type="spellStart"/>
      <w:r w:rsidRPr="007E0B27">
        <w:rPr>
          <w:rFonts w:ascii="Libre Franklin" w:eastAsia="Times New Roman" w:hAnsi="Libre Franklin" w:cs="Times New Roman"/>
          <w:color w:val="000000"/>
          <w:sz w:val="21"/>
          <w:szCs w:val="21"/>
          <w:lang w:eastAsia="nl-NL"/>
        </w:rPr>
        <w:t>transhumanism</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see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Fazale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Rana</w:t>
      </w:r>
      <w:proofErr w:type="spellEnd"/>
      <w:r w:rsidRPr="007E0B27">
        <w:rPr>
          <w:rFonts w:ascii="Libre Franklin" w:eastAsia="Times New Roman" w:hAnsi="Libre Franklin" w:cs="Times New Roman"/>
          <w:color w:val="000000"/>
          <w:sz w:val="21"/>
          <w:szCs w:val="21"/>
          <w:lang w:eastAsia="nl-NL"/>
        </w:rPr>
        <w:t>, “</w:t>
      </w:r>
      <w:proofErr w:type="spellStart"/>
      <w:r w:rsidRPr="007E0B27">
        <w:rPr>
          <w:rFonts w:ascii="Libre Franklin" w:eastAsia="Times New Roman" w:hAnsi="Libre Franklin" w:cs="Times New Roman"/>
          <w:color w:val="000000"/>
          <w:sz w:val="21"/>
          <w:szCs w:val="21"/>
          <w:lang w:eastAsia="nl-NL"/>
        </w:rPr>
        <w:t>Can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Science</w:t>
      </w:r>
      <w:proofErr w:type="spellEnd"/>
      <w:r w:rsidRPr="007E0B27">
        <w:rPr>
          <w:rFonts w:ascii="Libre Franklin" w:eastAsia="Times New Roman" w:hAnsi="Libre Franklin" w:cs="Times New Roman"/>
          <w:color w:val="000000"/>
          <w:sz w:val="21"/>
          <w:szCs w:val="21"/>
          <w:lang w:eastAsia="nl-NL"/>
        </w:rPr>
        <w:t xml:space="preserve"> and Technology Save </w:t>
      </w:r>
      <w:proofErr w:type="spellStart"/>
      <w:r w:rsidRPr="007E0B27">
        <w:rPr>
          <w:rFonts w:ascii="Libre Franklin" w:eastAsia="Times New Roman" w:hAnsi="Libre Franklin" w:cs="Times New Roman"/>
          <w:color w:val="000000"/>
          <w:sz w:val="21"/>
          <w:szCs w:val="21"/>
          <w:lang w:eastAsia="nl-NL"/>
        </w:rPr>
        <w:t>Us</w:t>
      </w:r>
      <w:proofErr w:type="spellEnd"/>
      <w:r w:rsidRPr="007E0B27">
        <w:rPr>
          <w:rFonts w:ascii="Libre Franklin" w:eastAsia="Times New Roman" w:hAnsi="Libre Franklin" w:cs="Times New Roman"/>
          <w:color w:val="000000"/>
          <w:sz w:val="21"/>
          <w:szCs w:val="21"/>
          <w:lang w:eastAsia="nl-NL"/>
        </w:rPr>
        <w:t xml:space="preserve">? The </w:t>
      </w:r>
      <w:proofErr w:type="spellStart"/>
      <w:r w:rsidRPr="007E0B27">
        <w:rPr>
          <w:rFonts w:ascii="Libre Franklin" w:eastAsia="Times New Roman" w:hAnsi="Libre Franklin" w:cs="Times New Roman"/>
          <w:color w:val="000000"/>
          <w:sz w:val="21"/>
          <w:szCs w:val="21"/>
          <w:lang w:eastAsia="nl-NL"/>
        </w:rPr>
        <w:t>False</w:t>
      </w:r>
      <w:proofErr w:type="spellEnd"/>
      <w:r w:rsidRPr="007E0B27">
        <w:rPr>
          <w:rFonts w:ascii="Libre Franklin" w:eastAsia="Times New Roman" w:hAnsi="Libre Franklin" w:cs="Times New Roman"/>
          <w:color w:val="000000"/>
          <w:sz w:val="21"/>
          <w:szCs w:val="21"/>
          <w:lang w:eastAsia="nl-NL"/>
        </w:rPr>
        <w:t xml:space="preserve"> Gospel of </w:t>
      </w:r>
      <w:proofErr w:type="spellStart"/>
      <w:r w:rsidRPr="007E0B27">
        <w:rPr>
          <w:rFonts w:ascii="Libre Franklin" w:eastAsia="Times New Roman" w:hAnsi="Libre Franklin" w:cs="Times New Roman"/>
          <w:color w:val="000000"/>
          <w:sz w:val="21"/>
          <w:szCs w:val="21"/>
          <w:lang w:eastAsia="nl-NL"/>
        </w:rPr>
        <w:t>Transhumanism</w:t>
      </w:r>
      <w:proofErr w:type="spellEnd"/>
      <w:r w:rsidRPr="007E0B27">
        <w:rPr>
          <w:rFonts w:ascii="Libre Franklin" w:eastAsia="Times New Roman" w:hAnsi="Libre Franklin" w:cs="Times New Roman"/>
          <w:color w:val="000000"/>
          <w:sz w:val="21"/>
          <w:szCs w:val="21"/>
          <w:lang w:eastAsia="nl-NL"/>
        </w:rPr>
        <w:t xml:space="preserve">,” Christian Research Journal 45, </w:t>
      </w:r>
      <w:proofErr w:type="spellStart"/>
      <w:r w:rsidRPr="007E0B27">
        <w:rPr>
          <w:rFonts w:ascii="Libre Franklin" w:eastAsia="Times New Roman" w:hAnsi="Libre Franklin" w:cs="Times New Roman"/>
          <w:color w:val="000000"/>
          <w:sz w:val="21"/>
          <w:szCs w:val="21"/>
          <w:lang w:eastAsia="nl-NL"/>
        </w:rPr>
        <w:t>nos</w:t>
      </w:r>
      <w:proofErr w:type="spellEnd"/>
      <w:r w:rsidRPr="007E0B27">
        <w:rPr>
          <w:rFonts w:ascii="Libre Franklin" w:eastAsia="Times New Roman" w:hAnsi="Libre Franklin" w:cs="Times New Roman"/>
          <w:color w:val="000000"/>
          <w:sz w:val="21"/>
          <w:szCs w:val="21"/>
          <w:lang w:eastAsia="nl-NL"/>
        </w:rPr>
        <w:t>. 02/03 (2022), </w:t>
      </w:r>
      <w:hyperlink r:id="rId6" w:history="1">
        <w:r w:rsidRPr="007E0B27">
          <w:rPr>
            <w:rFonts w:ascii="Libre Franklin" w:eastAsia="Times New Roman" w:hAnsi="Libre Franklin" w:cs="Times New Roman"/>
            <w:color w:val="000000"/>
            <w:sz w:val="21"/>
            <w:szCs w:val="21"/>
            <w:u w:val="single"/>
            <w:bdr w:val="none" w:sz="0" w:space="0" w:color="auto" w:frame="1"/>
            <w:lang w:eastAsia="nl-NL"/>
          </w:rPr>
          <w:t>https://www.equip.org/articles/can-science-and-technology-save-us-the-false-gospel-of-transhumanism/</w:t>
        </w:r>
      </w:hyperlink>
      <w:r w:rsidRPr="007E0B27">
        <w:rPr>
          <w:rFonts w:ascii="Libre Franklin" w:eastAsia="Times New Roman" w:hAnsi="Libre Franklin" w:cs="Times New Roman"/>
          <w:color w:val="000000"/>
          <w:sz w:val="21"/>
          <w:szCs w:val="21"/>
          <w:lang w:eastAsia="nl-NL"/>
        </w:rPr>
        <w:t xml:space="preserve">; and “Are </w:t>
      </w:r>
      <w:proofErr w:type="spellStart"/>
      <w:r w:rsidRPr="007E0B27">
        <w:rPr>
          <w:rFonts w:ascii="Libre Franklin" w:eastAsia="Times New Roman" w:hAnsi="Libre Franklin" w:cs="Times New Roman"/>
          <w:color w:val="000000"/>
          <w:sz w:val="21"/>
          <w:szCs w:val="21"/>
          <w:lang w:eastAsia="nl-NL"/>
        </w:rPr>
        <w:t>You</w:t>
      </w:r>
      <w:proofErr w:type="spellEnd"/>
      <w:r w:rsidRPr="007E0B27">
        <w:rPr>
          <w:rFonts w:ascii="Libre Franklin" w:eastAsia="Times New Roman" w:hAnsi="Libre Franklin" w:cs="Times New Roman"/>
          <w:color w:val="000000"/>
          <w:sz w:val="21"/>
          <w:szCs w:val="21"/>
          <w:lang w:eastAsia="nl-NL"/>
        </w:rPr>
        <w:t xml:space="preserve"> Ready </w:t>
      </w:r>
      <w:proofErr w:type="spellStart"/>
      <w:r w:rsidRPr="007E0B27">
        <w:rPr>
          <w:rFonts w:ascii="Libre Franklin" w:eastAsia="Times New Roman" w:hAnsi="Libre Franklin" w:cs="Times New Roman"/>
          <w:color w:val="000000"/>
          <w:sz w:val="21"/>
          <w:szCs w:val="21"/>
          <w:lang w:eastAsia="nl-NL"/>
        </w:rPr>
        <w:t>for</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Humans</w:t>
      </w:r>
      <w:proofErr w:type="spellEnd"/>
      <w:r w:rsidRPr="007E0B27">
        <w:rPr>
          <w:rFonts w:ascii="Libre Franklin" w:eastAsia="Times New Roman" w:hAnsi="Libre Franklin" w:cs="Times New Roman"/>
          <w:color w:val="000000"/>
          <w:sz w:val="21"/>
          <w:szCs w:val="21"/>
          <w:lang w:eastAsia="nl-NL"/>
        </w:rPr>
        <w:t xml:space="preserve"> 2.0? </w:t>
      </w:r>
      <w:proofErr w:type="spellStart"/>
      <w:r w:rsidRPr="007E0B27">
        <w:rPr>
          <w:rFonts w:ascii="Libre Franklin" w:eastAsia="Times New Roman" w:hAnsi="Libre Franklin" w:cs="Times New Roman"/>
          <w:color w:val="000000"/>
          <w:sz w:val="21"/>
          <w:szCs w:val="21"/>
          <w:lang w:eastAsia="nl-NL"/>
        </w:rPr>
        <w:t>Scientific</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Philosophical</w:t>
      </w:r>
      <w:proofErr w:type="spellEnd"/>
      <w:r w:rsidRPr="007E0B27">
        <w:rPr>
          <w:rFonts w:ascii="Libre Franklin" w:eastAsia="Times New Roman" w:hAnsi="Libre Franklin" w:cs="Times New Roman"/>
          <w:color w:val="000000"/>
          <w:sz w:val="21"/>
          <w:szCs w:val="21"/>
          <w:lang w:eastAsia="nl-NL"/>
        </w:rPr>
        <w:t xml:space="preserve">, and </w:t>
      </w:r>
      <w:proofErr w:type="spellStart"/>
      <w:r w:rsidRPr="007E0B27">
        <w:rPr>
          <w:rFonts w:ascii="Libre Franklin" w:eastAsia="Times New Roman" w:hAnsi="Libre Franklin" w:cs="Times New Roman"/>
          <w:color w:val="000000"/>
          <w:sz w:val="21"/>
          <w:szCs w:val="21"/>
          <w:lang w:eastAsia="nl-NL"/>
        </w:rPr>
        <w:t>Theological</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Perspectives</w:t>
      </w:r>
      <w:proofErr w:type="spellEnd"/>
      <w:r w:rsidRPr="007E0B27">
        <w:rPr>
          <w:rFonts w:ascii="Libre Franklin" w:eastAsia="Times New Roman" w:hAnsi="Libre Franklin" w:cs="Times New Roman"/>
          <w:color w:val="000000"/>
          <w:sz w:val="21"/>
          <w:szCs w:val="21"/>
          <w:lang w:eastAsia="nl-NL"/>
        </w:rPr>
        <w:t xml:space="preserve"> on </w:t>
      </w:r>
      <w:proofErr w:type="spellStart"/>
      <w:r w:rsidRPr="007E0B27">
        <w:rPr>
          <w:rFonts w:ascii="Libre Franklin" w:eastAsia="Times New Roman" w:hAnsi="Libre Franklin" w:cs="Times New Roman"/>
          <w:color w:val="000000"/>
          <w:sz w:val="21"/>
          <w:szCs w:val="21"/>
          <w:lang w:eastAsia="nl-NL"/>
        </w:rPr>
        <w:t>Transhumanism</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with</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Fuz</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Rana</w:t>
      </w:r>
      <w:proofErr w:type="spellEnd"/>
      <w:r w:rsidRPr="007E0B27">
        <w:rPr>
          <w:rFonts w:ascii="Libre Franklin" w:eastAsia="Times New Roman" w:hAnsi="Libre Franklin" w:cs="Times New Roman"/>
          <w:color w:val="000000"/>
          <w:sz w:val="21"/>
          <w:szCs w:val="21"/>
          <w:lang w:eastAsia="nl-NL"/>
        </w:rPr>
        <w:t>,” </w:t>
      </w:r>
      <w:r w:rsidRPr="007E0B27">
        <w:rPr>
          <w:rFonts w:ascii="inherit" w:eastAsia="Times New Roman" w:hAnsi="inherit" w:cs="Times New Roman"/>
          <w:i/>
          <w:iCs/>
          <w:color w:val="000000"/>
          <w:sz w:val="21"/>
          <w:szCs w:val="21"/>
          <w:bdr w:val="none" w:sz="0" w:space="0" w:color="auto" w:frame="1"/>
          <w:lang w:eastAsia="nl-NL"/>
        </w:rPr>
        <w:t xml:space="preserve">Hank </w:t>
      </w:r>
      <w:proofErr w:type="spellStart"/>
      <w:r w:rsidRPr="007E0B27">
        <w:rPr>
          <w:rFonts w:ascii="inherit" w:eastAsia="Times New Roman" w:hAnsi="inherit" w:cs="Times New Roman"/>
          <w:i/>
          <w:iCs/>
          <w:color w:val="000000"/>
          <w:sz w:val="21"/>
          <w:szCs w:val="21"/>
          <w:bdr w:val="none" w:sz="0" w:space="0" w:color="auto" w:frame="1"/>
          <w:lang w:eastAsia="nl-NL"/>
        </w:rPr>
        <w:t>Unplugged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February</w:t>
      </w:r>
      <w:proofErr w:type="spellEnd"/>
      <w:r w:rsidRPr="007E0B27">
        <w:rPr>
          <w:rFonts w:ascii="Libre Franklin" w:eastAsia="Times New Roman" w:hAnsi="Libre Franklin" w:cs="Times New Roman"/>
          <w:color w:val="000000"/>
          <w:sz w:val="21"/>
          <w:szCs w:val="21"/>
          <w:lang w:eastAsia="nl-NL"/>
        </w:rPr>
        <w:t xml:space="preserve"> 18, 2025,</w:t>
      </w:r>
      <w:hyperlink r:id="rId7" w:history="1">
        <w:r w:rsidRPr="007E0B27">
          <w:rPr>
            <w:rFonts w:ascii="Libre Franklin" w:eastAsia="Times New Roman" w:hAnsi="Libre Franklin" w:cs="Times New Roman"/>
            <w:color w:val="000000"/>
            <w:sz w:val="21"/>
            <w:szCs w:val="21"/>
            <w:u w:val="single"/>
            <w:bdr w:val="none" w:sz="0" w:space="0" w:color="auto" w:frame="1"/>
            <w:lang w:eastAsia="nl-NL"/>
          </w:rPr>
          <w:t> https://www.equip.org/hank-unplugged-podcast-and-shorts/are-you-ready-for-humans-2-0-scientific-philosophical-and-theological-perspectives-on-transhumanism-with-fuz-rana/</w:t>
        </w:r>
      </w:hyperlink>
      <w:r w:rsidRPr="007E0B27">
        <w:rPr>
          <w:rFonts w:ascii="Libre Franklin" w:eastAsia="Times New Roman" w:hAnsi="Libre Franklin" w:cs="Times New Roman"/>
          <w:color w:val="000000"/>
          <w:sz w:val="21"/>
          <w:szCs w:val="21"/>
          <w:lang w:eastAsia="nl-NL"/>
        </w:rPr>
        <w:t>.</w:t>
      </w:r>
    </w:p>
    <w:p w14:paraId="06B2C646"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lastRenderedPageBreak/>
        <w:t>Pope Leo XIV, </w:t>
      </w:r>
      <w:proofErr w:type="spellStart"/>
      <w:r w:rsidRPr="007E0B27">
        <w:rPr>
          <w:rFonts w:ascii="inherit" w:eastAsia="Times New Roman" w:hAnsi="inherit" w:cs="Times New Roman"/>
          <w:i/>
          <w:iCs/>
          <w:color w:val="000000"/>
          <w:sz w:val="21"/>
          <w:szCs w:val="21"/>
          <w:bdr w:val="none" w:sz="0" w:space="0" w:color="auto" w:frame="1"/>
          <w:lang w:eastAsia="nl-NL"/>
        </w:rPr>
        <w:t>Magifica</w:t>
      </w:r>
      <w:proofErr w:type="spellEnd"/>
      <w:r w:rsidRPr="007E0B27">
        <w:rPr>
          <w:rFonts w:ascii="inherit" w:eastAsia="Times New Roman" w:hAnsi="inherit" w:cs="Times New Roman"/>
          <w:i/>
          <w:iCs/>
          <w:color w:val="000000"/>
          <w:sz w:val="21"/>
          <w:szCs w:val="21"/>
          <w:bdr w:val="none" w:sz="0" w:space="0" w:color="auto" w:frame="1"/>
          <w:lang w:eastAsia="nl-NL"/>
        </w:rPr>
        <w:t xml:space="preserve"> </w:t>
      </w:r>
      <w:proofErr w:type="spellStart"/>
      <w:r w:rsidRPr="007E0B27">
        <w:rPr>
          <w:rFonts w:ascii="inherit" w:eastAsia="Times New Roman" w:hAnsi="inherit" w:cs="Times New Roman"/>
          <w:i/>
          <w:iCs/>
          <w:color w:val="000000"/>
          <w:sz w:val="21"/>
          <w:szCs w:val="21"/>
          <w:bdr w:val="none" w:sz="0" w:space="0" w:color="auto" w:frame="1"/>
          <w:lang w:eastAsia="nl-NL"/>
        </w:rPr>
        <w:t>Humanitas</w:t>
      </w:r>
      <w:proofErr w:type="spellEnd"/>
      <w:r w:rsidRPr="007E0B27">
        <w:rPr>
          <w:rFonts w:ascii="inherit" w:eastAsia="Times New Roman" w:hAnsi="inherit" w:cs="Times New Roman"/>
          <w:i/>
          <w:iCs/>
          <w:color w:val="000000"/>
          <w:sz w:val="21"/>
          <w:szCs w:val="21"/>
          <w:bdr w:val="none" w:sz="0" w:space="0" w:color="auto" w:frame="1"/>
          <w:lang w:eastAsia="nl-NL"/>
        </w:rPr>
        <w:t xml:space="preserve">: On </w:t>
      </w:r>
      <w:proofErr w:type="spellStart"/>
      <w:r w:rsidRPr="007E0B27">
        <w:rPr>
          <w:rFonts w:ascii="inherit" w:eastAsia="Times New Roman" w:hAnsi="inherit" w:cs="Times New Roman"/>
          <w:i/>
          <w:iCs/>
          <w:color w:val="000000"/>
          <w:sz w:val="21"/>
          <w:szCs w:val="21"/>
          <w:bdr w:val="none" w:sz="0" w:space="0" w:color="auto" w:frame="1"/>
          <w:lang w:eastAsia="nl-NL"/>
        </w:rPr>
        <w:t>Safeguarding</w:t>
      </w:r>
      <w:proofErr w:type="spellEnd"/>
      <w:r w:rsidRPr="007E0B27">
        <w:rPr>
          <w:rFonts w:ascii="inherit" w:eastAsia="Times New Roman" w:hAnsi="inherit" w:cs="Times New Roman"/>
          <w:i/>
          <w:iCs/>
          <w:color w:val="000000"/>
          <w:sz w:val="21"/>
          <w:szCs w:val="21"/>
          <w:bdr w:val="none" w:sz="0" w:space="0" w:color="auto" w:frame="1"/>
          <w:lang w:eastAsia="nl-NL"/>
        </w:rPr>
        <w:t xml:space="preserve"> </w:t>
      </w:r>
      <w:proofErr w:type="spellStart"/>
      <w:r w:rsidRPr="007E0B27">
        <w:rPr>
          <w:rFonts w:ascii="inherit" w:eastAsia="Times New Roman" w:hAnsi="inherit" w:cs="Times New Roman"/>
          <w:i/>
          <w:iCs/>
          <w:color w:val="000000"/>
          <w:sz w:val="21"/>
          <w:szCs w:val="21"/>
          <w:bdr w:val="none" w:sz="0" w:space="0" w:color="auto" w:frame="1"/>
          <w:lang w:eastAsia="nl-NL"/>
        </w:rPr>
        <w:t>the</w:t>
      </w:r>
      <w:proofErr w:type="spellEnd"/>
      <w:r w:rsidRPr="007E0B27">
        <w:rPr>
          <w:rFonts w:ascii="inherit" w:eastAsia="Times New Roman" w:hAnsi="inherit" w:cs="Times New Roman"/>
          <w:i/>
          <w:iCs/>
          <w:color w:val="000000"/>
          <w:sz w:val="21"/>
          <w:szCs w:val="21"/>
          <w:bdr w:val="none" w:sz="0" w:space="0" w:color="auto" w:frame="1"/>
          <w:lang w:eastAsia="nl-NL"/>
        </w:rPr>
        <w:t xml:space="preserve"> Human Person in </w:t>
      </w:r>
      <w:proofErr w:type="spellStart"/>
      <w:r w:rsidRPr="007E0B27">
        <w:rPr>
          <w:rFonts w:ascii="inherit" w:eastAsia="Times New Roman" w:hAnsi="inherit" w:cs="Times New Roman"/>
          <w:i/>
          <w:iCs/>
          <w:color w:val="000000"/>
          <w:sz w:val="21"/>
          <w:szCs w:val="21"/>
          <w:bdr w:val="none" w:sz="0" w:space="0" w:color="auto" w:frame="1"/>
          <w:lang w:eastAsia="nl-NL"/>
        </w:rPr>
        <w:t>the</w:t>
      </w:r>
      <w:proofErr w:type="spellEnd"/>
      <w:r w:rsidRPr="007E0B27">
        <w:rPr>
          <w:rFonts w:ascii="inherit" w:eastAsia="Times New Roman" w:hAnsi="inherit" w:cs="Times New Roman"/>
          <w:i/>
          <w:iCs/>
          <w:color w:val="000000"/>
          <w:sz w:val="21"/>
          <w:szCs w:val="21"/>
          <w:bdr w:val="none" w:sz="0" w:space="0" w:color="auto" w:frame="1"/>
          <w:lang w:eastAsia="nl-NL"/>
        </w:rPr>
        <w:t xml:space="preserve"> Time of </w:t>
      </w:r>
      <w:proofErr w:type="spellStart"/>
      <w:r w:rsidRPr="007E0B27">
        <w:rPr>
          <w:rFonts w:ascii="inherit" w:eastAsia="Times New Roman" w:hAnsi="inherit" w:cs="Times New Roman"/>
          <w:i/>
          <w:iCs/>
          <w:color w:val="000000"/>
          <w:sz w:val="21"/>
          <w:szCs w:val="21"/>
          <w:bdr w:val="none" w:sz="0" w:space="0" w:color="auto" w:frame="1"/>
          <w:lang w:eastAsia="nl-NL"/>
        </w:rPr>
        <w:t>Artificial</w:t>
      </w:r>
      <w:proofErr w:type="spellEnd"/>
      <w:r w:rsidRPr="007E0B27">
        <w:rPr>
          <w:rFonts w:ascii="inherit" w:eastAsia="Times New Roman" w:hAnsi="inherit" w:cs="Times New Roman"/>
          <w:i/>
          <w:iCs/>
          <w:color w:val="000000"/>
          <w:sz w:val="21"/>
          <w:szCs w:val="21"/>
          <w:bdr w:val="none" w:sz="0" w:space="0" w:color="auto" w:frame="1"/>
          <w:lang w:eastAsia="nl-NL"/>
        </w:rPr>
        <w:t xml:space="preserve"> Intelligence</w:t>
      </w:r>
      <w:r w:rsidRPr="007E0B27">
        <w:rPr>
          <w:rFonts w:ascii="Libre Franklin" w:eastAsia="Times New Roman" w:hAnsi="Libre Franklin" w:cs="Times New Roman"/>
          <w:color w:val="000000"/>
          <w:sz w:val="21"/>
          <w:szCs w:val="21"/>
          <w:lang w:eastAsia="nl-NL"/>
        </w:rPr>
        <w:t xml:space="preserve">, The </w:t>
      </w:r>
      <w:proofErr w:type="spellStart"/>
      <w:r w:rsidRPr="007E0B27">
        <w:rPr>
          <w:rFonts w:ascii="Libre Franklin" w:eastAsia="Times New Roman" w:hAnsi="Libre Franklin" w:cs="Times New Roman"/>
          <w:color w:val="000000"/>
          <w:sz w:val="21"/>
          <w:szCs w:val="21"/>
          <w:lang w:eastAsia="nl-NL"/>
        </w:rPr>
        <w:t>Holy</w:t>
      </w:r>
      <w:proofErr w:type="spellEnd"/>
      <w:r w:rsidRPr="007E0B27">
        <w:rPr>
          <w:rFonts w:ascii="Libre Franklin" w:eastAsia="Times New Roman" w:hAnsi="Libre Franklin" w:cs="Times New Roman"/>
          <w:color w:val="000000"/>
          <w:sz w:val="21"/>
          <w:szCs w:val="21"/>
          <w:lang w:eastAsia="nl-NL"/>
        </w:rPr>
        <w:t xml:space="preserve"> See, May 15, 2026, sec. 233, https://www.vatican.va/content/leo-xiv/en/encyclicals/documents/20260515-magnifica-humanitas.html.</w:t>
      </w:r>
    </w:p>
    <w:p w14:paraId="136D141E" w14:textId="77777777" w:rsidR="001C0130" w:rsidRPr="007E0B27" w:rsidRDefault="001C0130" w:rsidP="001C0130">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7E0B27">
        <w:rPr>
          <w:rFonts w:ascii="Libre Franklin" w:eastAsia="Times New Roman" w:hAnsi="Libre Franklin" w:cs="Times New Roman"/>
          <w:color w:val="000000"/>
          <w:sz w:val="21"/>
          <w:szCs w:val="21"/>
          <w:lang w:eastAsia="nl-NL"/>
        </w:rPr>
        <w:t xml:space="preserve">For </w:t>
      </w:r>
      <w:proofErr w:type="spellStart"/>
      <w:r w:rsidRPr="007E0B27">
        <w:rPr>
          <w:rFonts w:ascii="Libre Franklin" w:eastAsia="Times New Roman" w:hAnsi="Libre Franklin" w:cs="Times New Roman"/>
          <w:color w:val="000000"/>
          <w:sz w:val="21"/>
          <w:szCs w:val="21"/>
          <w:lang w:eastAsia="nl-NL"/>
        </w:rPr>
        <w:t>persuasive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argumentation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that</w:t>
      </w:r>
      <w:proofErr w:type="spellEnd"/>
      <w:r w:rsidRPr="007E0B27">
        <w:rPr>
          <w:rFonts w:ascii="Libre Franklin" w:eastAsia="Times New Roman" w:hAnsi="Libre Franklin" w:cs="Times New Roman"/>
          <w:color w:val="000000"/>
          <w:sz w:val="21"/>
          <w:szCs w:val="21"/>
          <w:lang w:eastAsia="nl-NL"/>
        </w:rPr>
        <w:t xml:space="preserve"> AI </w:t>
      </w:r>
      <w:proofErr w:type="spellStart"/>
      <w:r w:rsidRPr="007E0B27">
        <w:rPr>
          <w:rFonts w:ascii="Libre Franklin" w:eastAsia="Times New Roman" w:hAnsi="Libre Franklin" w:cs="Times New Roman"/>
          <w:color w:val="000000"/>
          <w:sz w:val="21"/>
          <w:szCs w:val="21"/>
          <w:lang w:eastAsia="nl-NL"/>
        </w:rPr>
        <w:t>will</w:t>
      </w:r>
      <w:proofErr w:type="spellEnd"/>
      <w:r w:rsidRPr="007E0B27">
        <w:rPr>
          <w:rFonts w:ascii="Libre Franklin" w:eastAsia="Times New Roman" w:hAnsi="Libre Franklin" w:cs="Times New Roman"/>
          <w:color w:val="000000"/>
          <w:sz w:val="21"/>
          <w:szCs w:val="21"/>
          <w:lang w:eastAsia="nl-NL"/>
        </w:rPr>
        <w:t xml:space="preserve"> never </w:t>
      </w:r>
      <w:proofErr w:type="spellStart"/>
      <w:r w:rsidRPr="007E0B27">
        <w:rPr>
          <w:rFonts w:ascii="Libre Franklin" w:eastAsia="Times New Roman" w:hAnsi="Libre Franklin" w:cs="Times New Roman"/>
          <w:color w:val="000000"/>
          <w:sz w:val="21"/>
          <w:szCs w:val="21"/>
          <w:lang w:eastAsia="nl-NL"/>
        </w:rPr>
        <w:t>gain</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consciousness</w:t>
      </w:r>
      <w:proofErr w:type="spellEnd"/>
      <w:r w:rsidRPr="007E0B27">
        <w:rPr>
          <w:rFonts w:ascii="Libre Franklin" w:eastAsia="Times New Roman" w:hAnsi="Libre Franklin" w:cs="Times New Roman"/>
          <w:color w:val="000000"/>
          <w:sz w:val="21"/>
          <w:szCs w:val="21"/>
          <w:lang w:eastAsia="nl-NL"/>
        </w:rPr>
        <w:t xml:space="preserve"> in </w:t>
      </w:r>
      <w:proofErr w:type="spellStart"/>
      <w:r w:rsidRPr="007E0B27">
        <w:rPr>
          <w:rFonts w:ascii="Libre Franklin" w:eastAsia="Times New Roman" w:hAnsi="Libre Franklin" w:cs="Times New Roman"/>
          <w:color w:val="000000"/>
          <w:sz w:val="21"/>
          <w:szCs w:val="21"/>
          <w:lang w:eastAsia="nl-NL"/>
        </w:rPr>
        <w:t>the</w:t>
      </w:r>
      <w:proofErr w:type="spellEnd"/>
      <w:r w:rsidRPr="007E0B27">
        <w:rPr>
          <w:rFonts w:ascii="Libre Franklin" w:eastAsia="Times New Roman" w:hAnsi="Libre Franklin" w:cs="Times New Roman"/>
          <w:color w:val="000000"/>
          <w:sz w:val="21"/>
          <w:szCs w:val="21"/>
          <w:lang w:eastAsia="nl-NL"/>
        </w:rPr>
        <w:t xml:space="preserve"> sense </w:t>
      </w:r>
      <w:proofErr w:type="spellStart"/>
      <w:r w:rsidRPr="007E0B27">
        <w:rPr>
          <w:rFonts w:ascii="Libre Franklin" w:eastAsia="Times New Roman" w:hAnsi="Libre Franklin" w:cs="Times New Roman"/>
          <w:color w:val="000000"/>
          <w:sz w:val="21"/>
          <w:szCs w:val="21"/>
          <w:lang w:eastAsia="nl-NL"/>
        </w:rPr>
        <w:t>that</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humans</w:t>
      </w:r>
      <w:proofErr w:type="spellEnd"/>
      <w:r w:rsidRPr="007E0B27">
        <w:rPr>
          <w:rFonts w:ascii="Libre Franklin" w:eastAsia="Times New Roman" w:hAnsi="Libre Franklin" w:cs="Times New Roman"/>
          <w:color w:val="000000"/>
          <w:sz w:val="21"/>
          <w:szCs w:val="21"/>
          <w:lang w:eastAsia="nl-NL"/>
        </w:rPr>
        <w:t xml:space="preserve"> have </w:t>
      </w:r>
      <w:proofErr w:type="spellStart"/>
      <w:r w:rsidRPr="007E0B27">
        <w:rPr>
          <w:rFonts w:ascii="Libre Franklin" w:eastAsia="Times New Roman" w:hAnsi="Libre Franklin" w:cs="Times New Roman"/>
          <w:color w:val="000000"/>
          <w:sz w:val="21"/>
          <w:szCs w:val="21"/>
          <w:lang w:eastAsia="nl-NL"/>
        </w:rPr>
        <w:t>consciousness</w:t>
      </w:r>
      <w:proofErr w:type="spellEnd"/>
      <w:r w:rsidRPr="007E0B27">
        <w:rPr>
          <w:rFonts w:ascii="Libre Franklin" w:eastAsia="Times New Roman" w:hAnsi="Libre Franklin" w:cs="Times New Roman"/>
          <w:color w:val="000000"/>
          <w:sz w:val="21"/>
          <w:szCs w:val="21"/>
          <w:lang w:eastAsia="nl-NL"/>
        </w:rPr>
        <w:t xml:space="preserve">, as well as </w:t>
      </w:r>
      <w:proofErr w:type="spellStart"/>
      <w:r w:rsidRPr="007E0B27">
        <w:rPr>
          <w:rFonts w:ascii="Libre Franklin" w:eastAsia="Times New Roman" w:hAnsi="Libre Franklin" w:cs="Times New Roman"/>
          <w:color w:val="000000"/>
          <w:sz w:val="21"/>
          <w:szCs w:val="21"/>
          <w:lang w:eastAsia="nl-NL"/>
        </w:rPr>
        <w:t>related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discussions</w:t>
      </w:r>
      <w:proofErr w:type="spellEnd"/>
      <w:r w:rsidRPr="007E0B27">
        <w:rPr>
          <w:rFonts w:ascii="Libre Franklin" w:eastAsia="Times New Roman" w:hAnsi="Libre Franklin" w:cs="Times New Roman"/>
          <w:color w:val="000000"/>
          <w:sz w:val="21"/>
          <w:szCs w:val="21"/>
          <w:lang w:eastAsia="nl-NL"/>
        </w:rPr>
        <w:t xml:space="preserve"> of </w:t>
      </w:r>
      <w:proofErr w:type="spellStart"/>
      <w:r w:rsidRPr="007E0B27">
        <w:rPr>
          <w:rFonts w:ascii="Libre Franklin" w:eastAsia="Times New Roman" w:hAnsi="Libre Franklin" w:cs="Times New Roman"/>
          <w:color w:val="000000"/>
          <w:sz w:val="21"/>
          <w:szCs w:val="21"/>
          <w:lang w:eastAsia="nl-NL"/>
        </w:rPr>
        <w:t>personhood</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see</w:t>
      </w:r>
      <w:proofErr w:type="spellEnd"/>
      <w:r w:rsidRPr="007E0B27">
        <w:rPr>
          <w:rFonts w:ascii="Libre Franklin" w:eastAsia="Times New Roman" w:hAnsi="Libre Franklin" w:cs="Times New Roman"/>
          <w:color w:val="000000"/>
          <w:sz w:val="21"/>
          <w:szCs w:val="21"/>
          <w:lang w:eastAsia="nl-NL"/>
        </w:rPr>
        <w:t xml:space="preserve"> R. Keith </w:t>
      </w:r>
      <w:proofErr w:type="spellStart"/>
      <w:r w:rsidRPr="007E0B27">
        <w:rPr>
          <w:rFonts w:ascii="Libre Franklin" w:eastAsia="Times New Roman" w:hAnsi="Libre Franklin" w:cs="Times New Roman"/>
          <w:color w:val="000000"/>
          <w:sz w:val="21"/>
          <w:szCs w:val="21"/>
          <w:lang w:eastAsia="nl-NL"/>
        </w:rPr>
        <w:t>Loftin</w:t>
      </w:r>
      <w:proofErr w:type="spellEnd"/>
      <w:r w:rsidRPr="007E0B27">
        <w:rPr>
          <w:rFonts w:ascii="Libre Franklin" w:eastAsia="Times New Roman" w:hAnsi="Libre Franklin" w:cs="Times New Roman"/>
          <w:color w:val="000000"/>
          <w:sz w:val="21"/>
          <w:szCs w:val="21"/>
          <w:lang w:eastAsia="nl-NL"/>
        </w:rPr>
        <w:t>, “</w:t>
      </w:r>
      <w:proofErr w:type="spellStart"/>
      <w:r w:rsidRPr="007E0B27">
        <w:rPr>
          <w:rFonts w:ascii="Libre Franklin" w:eastAsia="Times New Roman" w:hAnsi="Libre Franklin" w:cs="Times New Roman"/>
          <w:color w:val="000000"/>
          <w:sz w:val="21"/>
          <w:szCs w:val="21"/>
          <w:lang w:eastAsia="nl-NL"/>
        </w:rPr>
        <w:t>Consciousness</w:t>
      </w:r>
      <w:proofErr w:type="spellEnd"/>
      <w:r w:rsidRPr="007E0B27">
        <w:rPr>
          <w:rFonts w:ascii="Libre Franklin" w:eastAsia="Times New Roman" w:hAnsi="Libre Franklin" w:cs="Times New Roman"/>
          <w:color w:val="000000"/>
          <w:sz w:val="21"/>
          <w:szCs w:val="21"/>
          <w:lang w:eastAsia="nl-NL"/>
        </w:rPr>
        <w:t xml:space="preserve">, AI, and </w:t>
      </w:r>
      <w:proofErr w:type="spellStart"/>
      <w:r w:rsidRPr="007E0B27">
        <w:rPr>
          <w:rFonts w:ascii="Libre Franklin" w:eastAsia="Times New Roman" w:hAnsi="Libre Franklin" w:cs="Times New Roman"/>
          <w:color w:val="000000"/>
          <w:sz w:val="21"/>
          <w:szCs w:val="21"/>
          <w:lang w:eastAsia="nl-NL"/>
        </w:rPr>
        <w:t>the</w:t>
      </w:r>
      <w:proofErr w:type="spellEnd"/>
      <w:r w:rsidRPr="007E0B27">
        <w:rPr>
          <w:rFonts w:ascii="Libre Franklin" w:eastAsia="Times New Roman" w:hAnsi="Libre Franklin" w:cs="Times New Roman"/>
          <w:color w:val="000000"/>
          <w:sz w:val="21"/>
          <w:szCs w:val="21"/>
          <w:lang w:eastAsia="nl-NL"/>
        </w:rPr>
        <w:t xml:space="preserve"> Imago Dei,” Christian Research Journal 47, no. 03 (2024), </w:t>
      </w:r>
      <w:hyperlink r:id="rId8" w:history="1">
        <w:r w:rsidRPr="007E0B27">
          <w:rPr>
            <w:rFonts w:ascii="Libre Franklin" w:eastAsia="Times New Roman" w:hAnsi="Libre Franklin" w:cs="Times New Roman"/>
            <w:color w:val="000000"/>
            <w:sz w:val="21"/>
            <w:szCs w:val="21"/>
            <w:u w:val="single"/>
            <w:bdr w:val="none" w:sz="0" w:space="0" w:color="auto" w:frame="1"/>
            <w:lang w:eastAsia="nl-NL"/>
          </w:rPr>
          <w:t>https://www.equip.org/articles/consciousness-ai-and-the-imago-dei/</w:t>
        </w:r>
      </w:hyperlink>
      <w:r w:rsidRPr="007E0B27">
        <w:rPr>
          <w:rFonts w:ascii="Libre Franklin" w:eastAsia="Times New Roman" w:hAnsi="Libre Franklin" w:cs="Times New Roman"/>
          <w:color w:val="000000"/>
          <w:sz w:val="21"/>
          <w:szCs w:val="21"/>
          <w:lang w:eastAsia="nl-NL"/>
        </w:rPr>
        <w:t xml:space="preserve">; and “John </w:t>
      </w:r>
      <w:proofErr w:type="spellStart"/>
      <w:r w:rsidRPr="007E0B27">
        <w:rPr>
          <w:rFonts w:ascii="Libre Franklin" w:eastAsia="Times New Roman" w:hAnsi="Libre Franklin" w:cs="Times New Roman"/>
          <w:color w:val="000000"/>
          <w:sz w:val="21"/>
          <w:szCs w:val="21"/>
          <w:lang w:eastAsia="nl-NL"/>
        </w:rPr>
        <w:t>Searle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Unwitting</w:t>
      </w:r>
      <w:proofErr w:type="spellEnd"/>
      <w:r w:rsidRPr="007E0B27">
        <w:rPr>
          <w:rFonts w:ascii="Libre Franklin" w:eastAsia="Times New Roman" w:hAnsi="Libre Franklin" w:cs="Times New Roman"/>
          <w:color w:val="000000"/>
          <w:sz w:val="21"/>
          <w:szCs w:val="21"/>
          <w:lang w:eastAsia="nl-NL"/>
        </w:rPr>
        <w:t xml:space="preserve"> Ally of </w:t>
      </w:r>
      <w:proofErr w:type="spellStart"/>
      <w:r w:rsidRPr="007E0B27">
        <w:rPr>
          <w:rFonts w:ascii="Libre Franklin" w:eastAsia="Times New Roman" w:hAnsi="Libre Franklin" w:cs="Times New Roman"/>
          <w:color w:val="000000"/>
          <w:sz w:val="21"/>
          <w:szCs w:val="21"/>
          <w:lang w:eastAsia="nl-NL"/>
        </w:rPr>
        <w:t>the</w:t>
      </w:r>
      <w:proofErr w:type="spellEnd"/>
      <w:r w:rsidRPr="007E0B27">
        <w:rPr>
          <w:rFonts w:ascii="Libre Franklin" w:eastAsia="Times New Roman" w:hAnsi="Libre Franklin" w:cs="Times New Roman"/>
          <w:color w:val="000000"/>
          <w:sz w:val="21"/>
          <w:szCs w:val="21"/>
          <w:lang w:eastAsia="nl-NL"/>
        </w:rPr>
        <w:t xml:space="preserve"> Soul,” Christian Research Journal 48, no. 01 (2025), </w:t>
      </w:r>
      <w:hyperlink r:id="rId9" w:history="1">
        <w:r w:rsidRPr="007E0B27">
          <w:rPr>
            <w:rFonts w:ascii="Libre Franklin" w:eastAsia="Times New Roman" w:hAnsi="Libre Franklin" w:cs="Times New Roman"/>
            <w:color w:val="000000"/>
            <w:sz w:val="21"/>
            <w:szCs w:val="21"/>
            <w:u w:val="single"/>
            <w:bdr w:val="none" w:sz="0" w:space="0" w:color="auto" w:frame="1"/>
            <w:lang w:eastAsia="nl-NL"/>
          </w:rPr>
          <w:t>https://www.equip.org/articles/john-searle-unwitting-ally-of-the-soul/</w:t>
        </w:r>
      </w:hyperlink>
      <w:r w:rsidRPr="007E0B27">
        <w:rPr>
          <w:rFonts w:ascii="Libre Franklin" w:eastAsia="Times New Roman" w:hAnsi="Libre Franklin" w:cs="Times New Roman"/>
          <w:color w:val="000000"/>
          <w:sz w:val="21"/>
          <w:szCs w:val="21"/>
          <w:lang w:eastAsia="nl-NL"/>
        </w:rPr>
        <w:t xml:space="preserve">. See </w:t>
      </w:r>
      <w:proofErr w:type="spellStart"/>
      <w:r w:rsidRPr="007E0B27">
        <w:rPr>
          <w:rFonts w:ascii="Libre Franklin" w:eastAsia="Times New Roman" w:hAnsi="Libre Franklin" w:cs="Times New Roman"/>
          <w:color w:val="000000"/>
          <w:sz w:val="21"/>
          <w:szCs w:val="21"/>
          <w:lang w:eastAsia="nl-NL"/>
        </w:rPr>
        <w:t>also</w:t>
      </w:r>
      <w:proofErr w:type="spellEnd"/>
      <w:r w:rsidRPr="007E0B27">
        <w:rPr>
          <w:rFonts w:ascii="Libre Franklin" w:eastAsia="Times New Roman" w:hAnsi="Libre Franklin" w:cs="Times New Roman"/>
          <w:color w:val="000000"/>
          <w:sz w:val="21"/>
          <w:szCs w:val="21"/>
          <w:lang w:eastAsia="nl-NL"/>
        </w:rPr>
        <w:t xml:space="preserve"> James Hoskins, “Digital </w:t>
      </w:r>
      <w:proofErr w:type="spellStart"/>
      <w:r w:rsidRPr="007E0B27">
        <w:rPr>
          <w:rFonts w:ascii="Libre Franklin" w:eastAsia="Times New Roman" w:hAnsi="Libre Franklin" w:cs="Times New Roman"/>
          <w:color w:val="000000"/>
          <w:sz w:val="21"/>
          <w:szCs w:val="21"/>
          <w:lang w:eastAsia="nl-NL"/>
        </w:rPr>
        <w:t>Souls</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What</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Should</w:t>
      </w:r>
      <w:proofErr w:type="spellEnd"/>
      <w:r w:rsidRPr="007E0B27">
        <w:rPr>
          <w:rFonts w:ascii="Libre Franklin" w:eastAsia="Times New Roman" w:hAnsi="Libre Franklin" w:cs="Times New Roman"/>
          <w:color w:val="000000"/>
          <w:sz w:val="21"/>
          <w:szCs w:val="21"/>
          <w:lang w:eastAsia="nl-NL"/>
        </w:rPr>
        <w:t xml:space="preserve"> Christians </w:t>
      </w:r>
      <w:proofErr w:type="spellStart"/>
      <w:r w:rsidRPr="007E0B27">
        <w:rPr>
          <w:rFonts w:ascii="Libre Franklin" w:eastAsia="Times New Roman" w:hAnsi="Libre Franklin" w:cs="Times New Roman"/>
          <w:color w:val="000000"/>
          <w:sz w:val="21"/>
          <w:szCs w:val="21"/>
          <w:lang w:eastAsia="nl-NL"/>
        </w:rPr>
        <w:t>Believe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about</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Artificial</w:t>
      </w:r>
      <w:proofErr w:type="spellEnd"/>
      <w:r w:rsidRPr="007E0B27">
        <w:rPr>
          <w:rFonts w:ascii="Libre Franklin" w:eastAsia="Times New Roman" w:hAnsi="Libre Franklin" w:cs="Times New Roman"/>
          <w:color w:val="000000"/>
          <w:sz w:val="21"/>
          <w:szCs w:val="21"/>
          <w:lang w:eastAsia="nl-NL"/>
        </w:rPr>
        <w:t xml:space="preserve"> </w:t>
      </w:r>
      <w:proofErr w:type="gramStart"/>
      <w:r w:rsidRPr="007E0B27">
        <w:rPr>
          <w:rFonts w:ascii="Libre Franklin" w:eastAsia="Times New Roman" w:hAnsi="Libre Franklin" w:cs="Times New Roman"/>
          <w:color w:val="000000"/>
          <w:sz w:val="21"/>
          <w:szCs w:val="21"/>
          <w:lang w:eastAsia="nl-NL"/>
        </w:rPr>
        <w:t>Intelligence?,</w:t>
      </w:r>
      <w:proofErr w:type="gramEnd"/>
      <w:r w:rsidRPr="007E0B27">
        <w:rPr>
          <w:rFonts w:ascii="Libre Franklin" w:eastAsia="Times New Roman" w:hAnsi="Libre Franklin" w:cs="Times New Roman"/>
          <w:color w:val="000000"/>
          <w:sz w:val="21"/>
          <w:szCs w:val="21"/>
          <w:lang w:eastAsia="nl-NL"/>
        </w:rPr>
        <w:t>” Christian Research Journal 39, no. 02 (2016), </w:t>
      </w:r>
      <w:hyperlink r:id="rId10" w:history="1">
        <w:r w:rsidRPr="007E0B27">
          <w:rPr>
            <w:rFonts w:ascii="Libre Franklin" w:eastAsia="Times New Roman" w:hAnsi="Libre Franklin" w:cs="Times New Roman"/>
            <w:color w:val="000000"/>
            <w:sz w:val="21"/>
            <w:szCs w:val="21"/>
            <w:u w:val="single"/>
            <w:bdr w:val="none" w:sz="0" w:space="0" w:color="auto" w:frame="1"/>
            <w:lang w:eastAsia="nl-NL"/>
          </w:rPr>
          <w:t>https://www.equip.org/articles/digital-souls-christians-believe-artificial-intelligence/</w:t>
        </w:r>
      </w:hyperlink>
      <w:r w:rsidRPr="007E0B27">
        <w:rPr>
          <w:rFonts w:ascii="Libre Franklin" w:eastAsia="Times New Roman" w:hAnsi="Libre Franklin" w:cs="Times New Roman"/>
          <w:color w:val="000000"/>
          <w:sz w:val="21"/>
          <w:szCs w:val="21"/>
          <w:lang w:eastAsia="nl-NL"/>
        </w:rPr>
        <w:t>; and Charles Edward White, “</w:t>
      </w:r>
      <w:proofErr w:type="spellStart"/>
      <w:r w:rsidRPr="007E0B27">
        <w:rPr>
          <w:rFonts w:ascii="Libre Franklin" w:eastAsia="Times New Roman" w:hAnsi="Libre Franklin" w:cs="Times New Roman"/>
          <w:color w:val="000000"/>
          <w:sz w:val="21"/>
          <w:szCs w:val="21"/>
          <w:lang w:eastAsia="nl-NL"/>
        </w:rPr>
        <w:t>Who’s</w:t>
      </w:r>
      <w:proofErr w:type="spellEnd"/>
      <w:r w:rsidRPr="007E0B27">
        <w:rPr>
          <w:rFonts w:ascii="Libre Franklin" w:eastAsia="Times New Roman" w:hAnsi="Libre Franklin" w:cs="Times New Roman"/>
          <w:color w:val="000000"/>
          <w:sz w:val="21"/>
          <w:szCs w:val="21"/>
          <w:lang w:eastAsia="nl-NL"/>
        </w:rPr>
        <w:t xml:space="preserve"> Afraid of HAL? </w:t>
      </w:r>
      <w:proofErr w:type="spellStart"/>
      <w:r w:rsidRPr="007E0B27">
        <w:rPr>
          <w:rFonts w:ascii="Libre Franklin" w:eastAsia="Times New Roman" w:hAnsi="Libre Franklin" w:cs="Times New Roman"/>
          <w:color w:val="000000"/>
          <w:sz w:val="21"/>
          <w:szCs w:val="21"/>
          <w:lang w:eastAsia="nl-NL"/>
        </w:rPr>
        <w:t>Why</w:t>
      </w:r>
      <w:proofErr w:type="spellEnd"/>
      <w:r w:rsidRPr="007E0B27">
        <w:rPr>
          <w:rFonts w:ascii="Libre Franklin" w:eastAsia="Times New Roman" w:hAnsi="Libre Franklin" w:cs="Times New Roman"/>
          <w:color w:val="000000"/>
          <w:sz w:val="21"/>
          <w:szCs w:val="21"/>
          <w:lang w:eastAsia="nl-NL"/>
        </w:rPr>
        <w:t xml:space="preserve"> Computers Will </w:t>
      </w:r>
      <w:proofErr w:type="spellStart"/>
      <w:r w:rsidRPr="007E0B27">
        <w:rPr>
          <w:rFonts w:ascii="Libre Franklin" w:eastAsia="Times New Roman" w:hAnsi="Libre Franklin" w:cs="Times New Roman"/>
          <w:color w:val="000000"/>
          <w:sz w:val="21"/>
          <w:szCs w:val="21"/>
          <w:lang w:eastAsia="nl-NL"/>
        </w:rPr>
        <w:t>Not</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Become</w:t>
      </w:r>
      <w:proofErr w:type="spellEnd"/>
      <w:r w:rsidRPr="007E0B27">
        <w:rPr>
          <w:rFonts w:ascii="Libre Franklin" w:eastAsia="Times New Roman" w:hAnsi="Libre Franklin" w:cs="Times New Roman"/>
          <w:color w:val="000000"/>
          <w:sz w:val="21"/>
          <w:szCs w:val="21"/>
          <w:lang w:eastAsia="nl-NL"/>
        </w:rPr>
        <w:t xml:space="preserve"> </w:t>
      </w:r>
      <w:proofErr w:type="spellStart"/>
      <w:r w:rsidRPr="007E0B27">
        <w:rPr>
          <w:rFonts w:ascii="Libre Franklin" w:eastAsia="Times New Roman" w:hAnsi="Libre Franklin" w:cs="Times New Roman"/>
          <w:color w:val="000000"/>
          <w:sz w:val="21"/>
          <w:szCs w:val="21"/>
          <w:lang w:eastAsia="nl-NL"/>
        </w:rPr>
        <w:t>Conscious</w:t>
      </w:r>
      <w:proofErr w:type="spellEnd"/>
      <w:r w:rsidRPr="007E0B27">
        <w:rPr>
          <w:rFonts w:ascii="Libre Franklin" w:eastAsia="Times New Roman" w:hAnsi="Libre Franklin" w:cs="Times New Roman"/>
          <w:color w:val="000000"/>
          <w:sz w:val="21"/>
          <w:szCs w:val="21"/>
          <w:lang w:eastAsia="nl-NL"/>
        </w:rPr>
        <w:t xml:space="preserve"> and Take over </w:t>
      </w:r>
      <w:proofErr w:type="spellStart"/>
      <w:r w:rsidRPr="007E0B27">
        <w:rPr>
          <w:rFonts w:ascii="Libre Franklin" w:eastAsia="Times New Roman" w:hAnsi="Libre Franklin" w:cs="Times New Roman"/>
          <w:color w:val="000000"/>
          <w:sz w:val="21"/>
          <w:szCs w:val="21"/>
          <w:lang w:eastAsia="nl-NL"/>
        </w:rPr>
        <w:t>the</w:t>
      </w:r>
      <w:proofErr w:type="spellEnd"/>
      <w:r w:rsidRPr="007E0B27">
        <w:rPr>
          <w:rFonts w:ascii="Libre Franklin" w:eastAsia="Times New Roman" w:hAnsi="Libre Franklin" w:cs="Times New Roman"/>
          <w:color w:val="000000"/>
          <w:sz w:val="21"/>
          <w:szCs w:val="21"/>
          <w:lang w:eastAsia="nl-NL"/>
        </w:rPr>
        <w:t xml:space="preserve"> World,” Christian Research Journal 39, no. 06 (2016), </w:t>
      </w:r>
      <w:hyperlink r:id="rId11" w:history="1">
        <w:r w:rsidRPr="007E0B27">
          <w:rPr>
            <w:rFonts w:ascii="Libre Franklin" w:eastAsia="Times New Roman" w:hAnsi="Libre Franklin" w:cs="Times New Roman"/>
            <w:color w:val="000000"/>
            <w:sz w:val="21"/>
            <w:szCs w:val="21"/>
            <w:u w:val="single"/>
            <w:bdr w:val="none" w:sz="0" w:space="0" w:color="auto" w:frame="1"/>
            <w:lang w:eastAsia="nl-NL"/>
          </w:rPr>
          <w:t>https://www.equip.org/articles/whos-afraid-of-hal-why-computers-will-not-become-conscious-and-take-over-the-world/</w:t>
        </w:r>
      </w:hyperlink>
      <w:r w:rsidRPr="007E0B27">
        <w:rPr>
          <w:rFonts w:ascii="Libre Franklin" w:eastAsia="Times New Roman" w:hAnsi="Libre Franklin" w:cs="Times New Roman"/>
          <w:color w:val="000000"/>
          <w:sz w:val="21"/>
          <w:szCs w:val="21"/>
          <w:lang w:eastAsia="nl-NL"/>
        </w:rPr>
        <w:t>.</w:t>
      </w:r>
    </w:p>
    <w:p w14:paraId="5AA98E93" w14:textId="77777777" w:rsidR="001C0130" w:rsidRDefault="001C0130" w:rsidP="001C0130"/>
    <w:p w14:paraId="12050D02" w14:textId="77777777" w:rsidR="001C0130" w:rsidRPr="001C0130" w:rsidRDefault="001C0130" w:rsidP="001C0130">
      <w:pPr>
        <w:spacing w:before="100" w:beforeAutospacing="1" w:after="100" w:afterAutospacing="1" w:line="240" w:lineRule="auto"/>
        <w:rPr>
          <w:rFonts w:ascii="Times New Roman" w:eastAsia="Times New Roman" w:hAnsi="Times New Roman" w:cs="Times New Roman"/>
          <w:sz w:val="24"/>
          <w:szCs w:val="24"/>
          <w:lang w:eastAsia="nl-NL"/>
        </w:rPr>
      </w:pPr>
    </w:p>
    <w:p w14:paraId="24873685" w14:textId="77777777" w:rsidR="007E0B27" w:rsidRDefault="007E0B27" w:rsidP="007E0B27">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1A96CD8A" w14:textId="77777777" w:rsidR="007E0B27" w:rsidRDefault="007E0B27" w:rsidP="007E0B27">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323F0A26" w14:textId="77777777" w:rsidR="00E849EC" w:rsidRDefault="00E849EC"/>
    <w:sectPr w:rsidR="00E849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Libre Franklin">
    <w:panose1 w:val="00000000000000000000"/>
    <w:charset w:val="4D"/>
    <w:family w:val="auto"/>
    <w:pitch w:val="variable"/>
    <w:sig w:usb0="A00000FF" w:usb1="4000205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D41511"/>
    <w:multiLevelType w:val="multilevel"/>
    <w:tmpl w:val="C50AC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0D3B8B"/>
    <w:multiLevelType w:val="multilevel"/>
    <w:tmpl w:val="0B82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B4BA4"/>
    <w:multiLevelType w:val="multilevel"/>
    <w:tmpl w:val="47FA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9601534">
    <w:abstractNumId w:val="0"/>
  </w:num>
  <w:num w:numId="2" w16cid:durableId="711729457">
    <w:abstractNumId w:val="1"/>
  </w:num>
  <w:num w:numId="3" w16cid:durableId="84247911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B27"/>
    <w:rsid w:val="0015594D"/>
    <w:rsid w:val="001C0130"/>
    <w:rsid w:val="00436A88"/>
    <w:rsid w:val="004F6BA2"/>
    <w:rsid w:val="00651FCB"/>
    <w:rsid w:val="007E0B27"/>
    <w:rsid w:val="009B7206"/>
    <w:rsid w:val="00BE2344"/>
    <w:rsid w:val="00E84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314CD"/>
  <w15:chartTrackingRefBased/>
  <w15:docId w15:val="{EE2F14EC-FE75-FF4E-8855-EADE4E3D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7E0B2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E0B27"/>
    <w:rPr>
      <w:color w:val="0000FF"/>
      <w:u w:val="single"/>
    </w:rPr>
  </w:style>
  <w:style w:type="character" w:styleId="Onopgelostemelding">
    <w:name w:val="Unresolved Mention"/>
    <w:basedOn w:val="Standaardalinea-lettertype"/>
    <w:uiPriority w:val="99"/>
    <w:semiHidden/>
    <w:unhideWhenUsed/>
    <w:rsid w:val="007E0B27"/>
    <w:rPr>
      <w:color w:val="605E5C"/>
      <w:shd w:val="clear" w:color="auto" w:fill="E1DFDD"/>
    </w:rPr>
  </w:style>
  <w:style w:type="character" w:styleId="GevolgdeHyperlink">
    <w:name w:val="FollowedHyperlink"/>
    <w:basedOn w:val="Standaardalinea-lettertype"/>
    <w:uiPriority w:val="99"/>
    <w:semiHidden/>
    <w:unhideWhenUsed/>
    <w:rsid w:val="007E0B27"/>
    <w:rPr>
      <w:color w:val="954F72" w:themeColor="followedHyperlink"/>
      <w:u w:val="single"/>
    </w:rPr>
  </w:style>
  <w:style w:type="character" w:customStyle="1" w:styleId="s1">
    <w:name w:val="s1"/>
    <w:basedOn w:val="Standaardalinea-lettertype"/>
    <w:rsid w:val="001C0130"/>
  </w:style>
  <w:style w:type="paragraph" w:customStyle="1" w:styleId="p2">
    <w:name w:val="p2"/>
    <w:basedOn w:val="Standaard"/>
    <w:rsid w:val="001C01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3">
    <w:name w:val="p3"/>
    <w:basedOn w:val="Standaard"/>
    <w:rsid w:val="001C01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4">
    <w:name w:val="p4"/>
    <w:basedOn w:val="Standaard"/>
    <w:rsid w:val="001C01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5">
    <w:name w:val="p5"/>
    <w:basedOn w:val="Standaard"/>
    <w:rsid w:val="001C01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C0130"/>
  </w:style>
  <w:style w:type="paragraph" w:customStyle="1" w:styleId="p1">
    <w:name w:val="p1"/>
    <w:basedOn w:val="Standaard"/>
    <w:rsid w:val="001C01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2">
    <w:name w:val="s2"/>
    <w:basedOn w:val="Standaardalinea-lettertype"/>
    <w:rsid w:val="001C0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org/articles/consciousness-ai-and-the-imago-de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quip.org/hank-unplugged-podcast-and-shorts/are-you-ready-for-humans-2-0-scientific-philosophical-and-theological-perspectives-on-transhumanism-with-fuz-ra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can-science-and-technology-save-us-the-false-gospel-of-transhumanism/" TargetMode="External"/><Relationship Id="rId11" Type="http://schemas.openxmlformats.org/officeDocument/2006/relationships/hyperlink" Target="https://www.equip.org/articles/whos-afraid-of-hal-why-computers-will-not-become-conscious-and-take-over-the-world/" TargetMode="External"/><Relationship Id="rId5" Type="http://schemas.openxmlformats.org/officeDocument/2006/relationships/hyperlink" Target="https://www.equip.org/articles/the-ai-doc-choosing-humanity-over-ai-dread-and-utopia/" TargetMode="External"/><Relationship Id="rId10" Type="http://schemas.openxmlformats.org/officeDocument/2006/relationships/hyperlink" Target="https://www.equip.org/articles/digital-souls-christians-believe-artificial-intelligence/" TargetMode="External"/><Relationship Id="rId4" Type="http://schemas.openxmlformats.org/officeDocument/2006/relationships/webSettings" Target="webSettings.xml"/><Relationship Id="rId9" Type="http://schemas.openxmlformats.org/officeDocument/2006/relationships/hyperlink" Target="https://www.equip.org/articles/john-searle-unwitting-ally-of-the-sou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5304</Words>
  <Characters>30396</Characters>
  <Application>Microsoft Office Word</Application>
  <DocSecurity>0</DocSecurity>
  <Lines>422</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2026-07-26T13:08:00Z</dcterms:created>
  <dcterms:modified xsi:type="dcterms:W3CDTF">2026-07-26T13:08:00Z</dcterms:modified>
</cp:coreProperties>
</file>